
<file path=[Content_Types].xml><?xml version="1.0" encoding="utf-8"?>
<Types xmlns="http://schemas.openxmlformats.org/package/2006/content-types">
  <Default Extension="bin" ContentType="application/vnd.ms-word.attachedToolbar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C3AC07" w14:textId="19BA858D" w:rsidR="00A5668A" w:rsidRDefault="00A5668A" w:rsidP="00A5668A">
      <w:pPr>
        <w:pBdr>
          <w:bottom w:val="single" w:sz="4" w:space="9" w:color="auto"/>
        </w:pBdr>
        <w:tabs>
          <w:tab w:val="right" w:pos="9214"/>
        </w:tabs>
        <w:spacing w:after="0"/>
        <w:rPr>
          <w:rFonts w:ascii="Arial" w:eastAsia="MS Mincho" w:hAnsi="Arial" w:cs="Arial"/>
          <w:b/>
          <w:sz w:val="24"/>
          <w:szCs w:val="24"/>
          <w:lang w:eastAsia="ja-JP"/>
        </w:rPr>
      </w:pPr>
      <w:r>
        <w:rPr>
          <w:rFonts w:ascii="Arial" w:eastAsia="MS Mincho" w:hAnsi="Arial" w:cs="Arial"/>
          <w:b/>
          <w:sz w:val="24"/>
          <w:szCs w:val="24"/>
          <w:lang w:eastAsia="ja-JP"/>
        </w:rPr>
        <w:t>3GPP TSG-SA WG1 Meeting #</w:t>
      </w:r>
      <w:r w:rsidR="00FA58F5">
        <w:rPr>
          <w:rFonts w:ascii="Arial" w:eastAsia="MS Mincho" w:hAnsi="Arial" w:cs="Arial"/>
          <w:b/>
          <w:sz w:val="24"/>
          <w:szCs w:val="24"/>
          <w:lang w:eastAsia="ja-JP"/>
        </w:rPr>
        <w:t>9</w:t>
      </w:r>
      <w:r w:rsidR="00EB08EE">
        <w:rPr>
          <w:rFonts w:ascii="Arial" w:eastAsia="MS Mincho" w:hAnsi="Arial" w:cs="Arial"/>
          <w:b/>
          <w:sz w:val="24"/>
          <w:szCs w:val="24"/>
          <w:lang w:eastAsia="ja-JP"/>
        </w:rPr>
        <w:t>8</w:t>
      </w:r>
      <w:r w:rsidR="00FA58F5">
        <w:rPr>
          <w:rFonts w:ascii="Arial" w:eastAsia="MS Mincho" w:hAnsi="Arial" w:cs="Arial"/>
          <w:b/>
          <w:sz w:val="24"/>
          <w:szCs w:val="24"/>
          <w:lang w:eastAsia="ja-JP"/>
        </w:rPr>
        <w:t>e</w:t>
      </w:r>
      <w:r>
        <w:rPr>
          <w:rFonts w:ascii="Arial" w:eastAsia="MS Mincho" w:hAnsi="Arial" w:cs="Arial"/>
          <w:b/>
          <w:sz w:val="24"/>
          <w:szCs w:val="24"/>
          <w:lang w:eastAsia="ja-JP"/>
        </w:rPr>
        <w:t xml:space="preserve"> </w:t>
      </w:r>
      <w:r>
        <w:rPr>
          <w:rFonts w:ascii="Arial" w:eastAsia="MS Mincho" w:hAnsi="Arial" w:cs="Arial"/>
          <w:b/>
          <w:sz w:val="24"/>
          <w:szCs w:val="24"/>
          <w:lang w:eastAsia="ja-JP"/>
        </w:rPr>
        <w:tab/>
      </w:r>
      <w:r w:rsidR="00952761" w:rsidRPr="00952761">
        <w:rPr>
          <w:rFonts w:ascii="Arial" w:eastAsia="MS Mincho" w:hAnsi="Arial" w:cs="Arial"/>
          <w:b/>
          <w:sz w:val="24"/>
          <w:szCs w:val="24"/>
          <w:lang w:eastAsia="ja-JP"/>
        </w:rPr>
        <w:t>S1-221175</w:t>
      </w:r>
      <w:ins w:id="0" w:author="r1" w:date="2022-05-11T10:26:00Z">
        <w:r w:rsidR="00E43E90">
          <w:rPr>
            <w:rFonts w:ascii="Arial" w:eastAsia="MS Mincho" w:hAnsi="Arial" w:cs="Arial"/>
            <w:b/>
            <w:sz w:val="24"/>
            <w:szCs w:val="24"/>
            <w:lang w:eastAsia="ja-JP"/>
          </w:rPr>
          <w:t>r</w:t>
        </w:r>
      </w:ins>
      <w:ins w:id="1" w:author="r2" w:date="2022-05-11T22:30:00Z">
        <w:r w:rsidR="004B4BBA">
          <w:rPr>
            <w:rFonts w:ascii="Arial" w:eastAsia="MS Mincho" w:hAnsi="Arial" w:cs="Arial"/>
            <w:b/>
            <w:sz w:val="24"/>
            <w:szCs w:val="24"/>
            <w:lang w:eastAsia="ja-JP"/>
          </w:rPr>
          <w:t>2</w:t>
        </w:r>
      </w:ins>
      <w:ins w:id="2" w:author="r1" w:date="2022-05-11T10:26:00Z">
        <w:del w:id="3" w:author="r2" w:date="2022-05-11T22:30:00Z">
          <w:r w:rsidR="00E43E90" w:rsidDel="004B4BBA">
            <w:rPr>
              <w:rFonts w:ascii="Arial" w:eastAsia="MS Mincho" w:hAnsi="Arial" w:cs="Arial"/>
              <w:b/>
              <w:sz w:val="24"/>
              <w:szCs w:val="24"/>
              <w:lang w:eastAsia="ja-JP"/>
            </w:rPr>
            <w:delText>1</w:delText>
          </w:r>
        </w:del>
      </w:ins>
    </w:p>
    <w:p w14:paraId="4CAB7796" w14:textId="7C1E312F" w:rsidR="00A5668A" w:rsidRDefault="00A5668A" w:rsidP="00A5668A">
      <w:pPr>
        <w:pBdr>
          <w:bottom w:val="single" w:sz="4" w:space="9"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 xml:space="preserve">Electronic Meeting, </w:t>
      </w:r>
      <w:r w:rsidR="00EB08EE">
        <w:rPr>
          <w:rFonts w:ascii="Arial" w:eastAsia="MS Mincho" w:hAnsi="Arial" w:cs="Arial"/>
          <w:b/>
          <w:sz w:val="24"/>
          <w:szCs w:val="24"/>
          <w:lang w:eastAsia="ja-JP"/>
        </w:rPr>
        <w:t>9 – 19 May 2022</w:t>
      </w:r>
      <w:r>
        <w:rPr>
          <w:rFonts w:ascii="Arial" w:eastAsia="MS Mincho" w:hAnsi="Arial" w:cs="Arial"/>
          <w:b/>
          <w:sz w:val="24"/>
          <w:szCs w:val="24"/>
          <w:lang w:eastAsia="ja-JP"/>
        </w:rPr>
        <w:tab/>
        <w:t xml:space="preserve"> </w:t>
      </w:r>
      <w:r>
        <w:rPr>
          <w:rFonts w:ascii="Arial" w:eastAsia="MS Mincho" w:hAnsi="Arial" w:cs="Arial"/>
          <w:i/>
          <w:sz w:val="24"/>
          <w:szCs w:val="24"/>
          <w:lang w:eastAsia="ja-JP"/>
        </w:rPr>
        <w:t>(revision of S1-20xxxx)</w:t>
      </w:r>
    </w:p>
    <w:p w14:paraId="691796D2" w14:textId="27E59B63" w:rsidR="00A5668A" w:rsidRDefault="00A5668A" w:rsidP="00A5668A">
      <w:pPr>
        <w:tabs>
          <w:tab w:val="left" w:pos="1701"/>
        </w:tabs>
        <w:overflowPunct w:val="0"/>
        <w:autoSpaceDE w:val="0"/>
        <w:autoSpaceDN w:val="0"/>
        <w:adjustRightInd w:val="0"/>
        <w:textAlignment w:val="baseline"/>
        <w:rPr>
          <w:rFonts w:ascii="Arial" w:eastAsia="Times New Roman" w:hAnsi="Arial"/>
          <w:sz w:val="24"/>
          <w:szCs w:val="24"/>
          <w:lang w:eastAsia="zh-CN"/>
        </w:rPr>
      </w:pPr>
      <w:r>
        <w:rPr>
          <w:rFonts w:ascii="Arial" w:hAnsi="Arial"/>
          <w:sz w:val="24"/>
          <w:szCs w:val="24"/>
          <w:lang w:eastAsia="en-GB"/>
        </w:rPr>
        <w:t>Title:</w:t>
      </w:r>
      <w:r>
        <w:rPr>
          <w:rFonts w:ascii="Arial" w:hAnsi="Arial"/>
          <w:sz w:val="24"/>
          <w:szCs w:val="24"/>
          <w:lang w:eastAsia="en-GB"/>
        </w:rPr>
        <w:tab/>
      </w:r>
      <w:r w:rsidR="00DB28AD">
        <w:rPr>
          <w:rFonts w:ascii="Arial" w:hAnsi="Arial"/>
          <w:sz w:val="24"/>
          <w:szCs w:val="24"/>
          <w:lang w:eastAsia="en-GB"/>
        </w:rPr>
        <w:t xml:space="preserve">New use case on </w:t>
      </w:r>
      <w:r w:rsidR="00C057B6">
        <w:rPr>
          <w:rFonts w:ascii="Arial" w:hAnsi="Arial"/>
          <w:sz w:val="24"/>
          <w:szCs w:val="24"/>
          <w:lang w:eastAsia="en-GB"/>
        </w:rPr>
        <w:t xml:space="preserve">distributed </w:t>
      </w:r>
      <w:r w:rsidR="002C663E">
        <w:rPr>
          <w:rFonts w:ascii="Arial" w:hAnsi="Arial"/>
          <w:sz w:val="24"/>
          <w:szCs w:val="24"/>
          <w:lang w:eastAsia="en-GB"/>
        </w:rPr>
        <w:t xml:space="preserve">wireless sensing </w:t>
      </w:r>
    </w:p>
    <w:p w14:paraId="4901F49E" w14:textId="45F2F252" w:rsidR="00A5668A" w:rsidRPr="00C057B6" w:rsidRDefault="00A5668A" w:rsidP="00A5668A">
      <w:pPr>
        <w:tabs>
          <w:tab w:val="left" w:pos="1701"/>
        </w:tabs>
        <w:overflowPunct w:val="0"/>
        <w:autoSpaceDE w:val="0"/>
        <w:autoSpaceDN w:val="0"/>
        <w:adjustRightInd w:val="0"/>
        <w:textAlignment w:val="baseline"/>
        <w:rPr>
          <w:rFonts w:ascii="Arial" w:hAnsi="Arial"/>
          <w:sz w:val="24"/>
          <w:szCs w:val="24"/>
          <w:lang w:val="en-US" w:eastAsia="en-GB"/>
        </w:rPr>
      </w:pPr>
      <w:r w:rsidRPr="00C057B6">
        <w:rPr>
          <w:rFonts w:ascii="Arial" w:hAnsi="Arial"/>
          <w:sz w:val="24"/>
          <w:szCs w:val="24"/>
          <w:lang w:val="en-US" w:eastAsia="en-GB"/>
        </w:rPr>
        <w:t>Agenda Item:</w:t>
      </w:r>
      <w:r w:rsidRPr="00C057B6">
        <w:rPr>
          <w:rFonts w:ascii="Arial" w:hAnsi="Arial"/>
          <w:sz w:val="24"/>
          <w:szCs w:val="24"/>
          <w:lang w:val="en-US" w:eastAsia="en-GB"/>
        </w:rPr>
        <w:tab/>
      </w:r>
      <w:r w:rsidRPr="00C057B6">
        <w:rPr>
          <w:rFonts w:ascii="Arial" w:hAnsi="Arial"/>
          <w:sz w:val="24"/>
          <w:szCs w:val="24"/>
          <w:lang w:val="en-US" w:eastAsia="zh-CN"/>
        </w:rPr>
        <w:t>7.</w:t>
      </w:r>
      <w:r w:rsidR="002C663E" w:rsidRPr="00C057B6">
        <w:rPr>
          <w:rFonts w:ascii="Arial" w:hAnsi="Arial"/>
          <w:sz w:val="24"/>
          <w:szCs w:val="24"/>
          <w:lang w:val="en-US" w:eastAsia="zh-CN"/>
        </w:rPr>
        <w:t>2</w:t>
      </w:r>
      <w:r w:rsidRPr="00C057B6">
        <w:rPr>
          <w:rFonts w:ascii="Arial" w:hAnsi="Arial"/>
          <w:sz w:val="24"/>
          <w:szCs w:val="24"/>
          <w:lang w:val="en-US" w:eastAsia="zh-CN"/>
        </w:rPr>
        <w:t xml:space="preserve"> - </w:t>
      </w:r>
      <w:r w:rsidR="00EB08EE" w:rsidRPr="00C057B6">
        <w:rPr>
          <w:rFonts w:ascii="Arial" w:hAnsi="Arial"/>
          <w:sz w:val="24"/>
          <w:szCs w:val="24"/>
          <w:lang w:val="en-US" w:eastAsia="zh-CN"/>
        </w:rPr>
        <w:t>FS_</w:t>
      </w:r>
      <w:r w:rsidR="002C663E" w:rsidRPr="00C057B6">
        <w:rPr>
          <w:rFonts w:ascii="Arial" w:hAnsi="Arial"/>
          <w:sz w:val="24"/>
          <w:szCs w:val="24"/>
          <w:lang w:val="en-US" w:eastAsia="zh-CN"/>
        </w:rPr>
        <w:t>Sensing</w:t>
      </w:r>
    </w:p>
    <w:p w14:paraId="6B1234AD" w14:textId="119F3079" w:rsidR="00A5668A" w:rsidRPr="00C057B6" w:rsidRDefault="00A5668A" w:rsidP="00A5668A">
      <w:pPr>
        <w:tabs>
          <w:tab w:val="left" w:pos="1701"/>
        </w:tabs>
        <w:overflowPunct w:val="0"/>
        <w:autoSpaceDE w:val="0"/>
        <w:autoSpaceDN w:val="0"/>
        <w:adjustRightInd w:val="0"/>
        <w:textAlignment w:val="baseline"/>
        <w:rPr>
          <w:rFonts w:ascii="Arial" w:hAnsi="Arial"/>
          <w:sz w:val="24"/>
          <w:szCs w:val="24"/>
          <w:lang w:val="en-US" w:eastAsia="zh-CN"/>
        </w:rPr>
      </w:pPr>
      <w:r w:rsidRPr="00C057B6">
        <w:rPr>
          <w:rFonts w:ascii="Arial" w:hAnsi="Arial"/>
          <w:sz w:val="24"/>
          <w:szCs w:val="24"/>
          <w:lang w:val="en-US" w:eastAsia="en-GB"/>
        </w:rPr>
        <w:t>Source:</w:t>
      </w:r>
      <w:r w:rsidRPr="00C057B6">
        <w:rPr>
          <w:rFonts w:ascii="Arial" w:hAnsi="Arial"/>
          <w:sz w:val="24"/>
          <w:szCs w:val="24"/>
          <w:lang w:val="en-US" w:eastAsia="en-GB"/>
        </w:rPr>
        <w:tab/>
      </w:r>
      <w:r w:rsidR="00DB28AD" w:rsidRPr="00C057B6">
        <w:rPr>
          <w:rFonts w:ascii="Arial" w:hAnsi="Arial"/>
          <w:sz w:val="24"/>
          <w:szCs w:val="24"/>
          <w:lang w:val="en-US" w:eastAsia="zh-CN"/>
        </w:rPr>
        <w:t>Philips International B.V.</w:t>
      </w:r>
      <w:r w:rsidRPr="00C057B6">
        <w:rPr>
          <w:rFonts w:ascii="Arial" w:hAnsi="Arial"/>
          <w:sz w:val="24"/>
          <w:szCs w:val="24"/>
          <w:lang w:val="en-US" w:eastAsia="zh-CN"/>
        </w:rPr>
        <w:t xml:space="preserve"> </w:t>
      </w:r>
    </w:p>
    <w:p w14:paraId="347BC48A" w14:textId="7EDCDB14" w:rsidR="00A5668A" w:rsidRDefault="00A5668A" w:rsidP="00A5668A">
      <w:pPr>
        <w:tabs>
          <w:tab w:val="left" w:pos="1701"/>
        </w:tabs>
        <w:overflowPunct w:val="0"/>
        <w:autoSpaceDE w:val="0"/>
        <w:autoSpaceDN w:val="0"/>
        <w:adjustRightInd w:val="0"/>
        <w:textAlignment w:val="baseline"/>
        <w:rPr>
          <w:rFonts w:ascii="Arial" w:hAnsi="Arial"/>
          <w:sz w:val="24"/>
          <w:szCs w:val="24"/>
          <w:lang w:eastAsia="en-GB"/>
        </w:rPr>
      </w:pPr>
      <w:r>
        <w:rPr>
          <w:rFonts w:ascii="Arial" w:hAnsi="Arial"/>
          <w:sz w:val="24"/>
          <w:szCs w:val="24"/>
          <w:lang w:eastAsia="en-GB"/>
        </w:rPr>
        <w:t>Contact:</w:t>
      </w:r>
      <w:r>
        <w:rPr>
          <w:rFonts w:ascii="Arial" w:hAnsi="Arial"/>
          <w:sz w:val="24"/>
          <w:szCs w:val="24"/>
          <w:lang w:eastAsia="en-GB"/>
        </w:rPr>
        <w:tab/>
      </w:r>
      <w:r w:rsidR="00DB28AD">
        <w:rPr>
          <w:rFonts w:ascii="Arial" w:hAnsi="Arial"/>
          <w:sz w:val="24"/>
          <w:szCs w:val="24"/>
          <w:lang w:eastAsia="zh-CN"/>
        </w:rPr>
        <w:t>Walter Dees &lt;walter.dees@philips.com&gt;</w:t>
      </w:r>
      <w:r>
        <w:rPr>
          <w:rFonts w:ascii="Arial" w:hAnsi="Arial"/>
          <w:sz w:val="24"/>
          <w:szCs w:val="24"/>
          <w:lang w:eastAsia="en-GB"/>
        </w:rPr>
        <w:t xml:space="preserve"> </w:t>
      </w:r>
    </w:p>
    <w:p w14:paraId="0B2FA6FF" w14:textId="77777777" w:rsidR="00A5668A" w:rsidRDefault="00A5668A" w:rsidP="00A5668A">
      <w:pPr>
        <w:pBdr>
          <w:bottom w:val="single" w:sz="6" w:space="1" w:color="auto"/>
        </w:pBdr>
        <w:spacing w:after="0"/>
        <w:rPr>
          <w:rFonts w:eastAsia="MS Mincho"/>
          <w:sz w:val="24"/>
          <w:szCs w:val="24"/>
          <w:lang w:eastAsia="ja-JP"/>
        </w:rPr>
      </w:pPr>
    </w:p>
    <w:p w14:paraId="2EA5F504" w14:textId="5F95F520" w:rsidR="00487E20" w:rsidRDefault="00A5668A" w:rsidP="004516F2">
      <w:pPr>
        <w:spacing w:after="0" w:line="276" w:lineRule="auto"/>
        <w:rPr>
          <w:rFonts w:ascii="Arial" w:eastAsia="Calibri" w:hAnsi="Arial" w:cs="Arial"/>
          <w:i/>
          <w:sz w:val="22"/>
          <w:szCs w:val="22"/>
        </w:rPr>
      </w:pPr>
      <w:r>
        <w:rPr>
          <w:rFonts w:ascii="Arial" w:eastAsia="Calibri" w:hAnsi="Arial" w:cs="Arial"/>
          <w:i/>
          <w:sz w:val="22"/>
          <w:szCs w:val="22"/>
        </w:rPr>
        <w:t xml:space="preserve">Abstract: This contribution proposes </w:t>
      </w:r>
      <w:r w:rsidR="00DB28AD">
        <w:rPr>
          <w:rFonts w:ascii="Arial" w:eastAsia="Calibri" w:hAnsi="Arial" w:cs="Arial"/>
          <w:i/>
          <w:sz w:val="22"/>
          <w:szCs w:val="22"/>
        </w:rPr>
        <w:t>a new use case</w:t>
      </w:r>
      <w:r w:rsidR="00EA51E2" w:rsidRPr="00EA51E2">
        <w:rPr>
          <w:rFonts w:ascii="Arial" w:eastAsia="Calibri" w:hAnsi="Arial" w:cs="Arial"/>
          <w:i/>
          <w:sz w:val="22"/>
          <w:szCs w:val="22"/>
        </w:rPr>
        <w:t xml:space="preserve"> </w:t>
      </w:r>
      <w:r w:rsidR="00EA51E2">
        <w:rPr>
          <w:rFonts w:ascii="Arial" w:eastAsia="Calibri" w:hAnsi="Arial" w:cs="Arial"/>
          <w:i/>
          <w:sz w:val="22"/>
          <w:szCs w:val="22"/>
        </w:rPr>
        <w:t>for TR 22.8</w:t>
      </w:r>
      <w:r w:rsidR="002C663E">
        <w:rPr>
          <w:rFonts w:ascii="Arial" w:eastAsia="Calibri" w:hAnsi="Arial" w:cs="Arial"/>
          <w:i/>
          <w:sz w:val="22"/>
          <w:szCs w:val="22"/>
        </w:rPr>
        <w:t>37</w:t>
      </w:r>
      <w:r w:rsidR="00DB28AD">
        <w:rPr>
          <w:rFonts w:ascii="Arial" w:eastAsia="Calibri" w:hAnsi="Arial" w:cs="Arial"/>
          <w:i/>
          <w:sz w:val="22"/>
          <w:szCs w:val="22"/>
        </w:rPr>
        <w:t>. All text is new</w:t>
      </w:r>
      <w:r>
        <w:rPr>
          <w:rFonts w:ascii="Arial" w:eastAsia="Calibri" w:hAnsi="Arial" w:cs="Arial"/>
          <w:i/>
          <w:sz w:val="22"/>
          <w:szCs w:val="22"/>
        </w:rPr>
        <w:t>.</w:t>
      </w:r>
    </w:p>
    <w:p w14:paraId="4CF70A89" w14:textId="77777777" w:rsidR="004516F2" w:rsidRPr="00EA51E2" w:rsidRDefault="004516F2" w:rsidP="004516F2">
      <w:pPr>
        <w:pBdr>
          <w:bottom w:val="single" w:sz="6" w:space="1" w:color="auto"/>
        </w:pBdr>
        <w:spacing w:after="0"/>
        <w:rPr>
          <w:sz w:val="8"/>
          <w:szCs w:val="8"/>
        </w:rPr>
      </w:pPr>
    </w:p>
    <w:p w14:paraId="2B4089E9" w14:textId="7D025673" w:rsidR="004516F2" w:rsidRPr="003557C4" w:rsidRDefault="004516F2" w:rsidP="004516F2"/>
    <w:p w14:paraId="65F786C9" w14:textId="075E5BEC" w:rsidR="004516F2" w:rsidRPr="00A1292D" w:rsidRDefault="004516F2" w:rsidP="004516F2">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A1292D">
        <w:rPr>
          <w:rFonts w:ascii="Arial" w:hAnsi="Arial" w:cs="Arial"/>
          <w:b/>
          <w:noProof/>
          <w:color w:val="C5003D"/>
          <w:sz w:val="28"/>
          <w:szCs w:val="28"/>
          <w:lang w:val="en-US" w:eastAsia="ko-KR"/>
        </w:rPr>
        <w:t xml:space="preserve">* </w:t>
      </w:r>
      <w:r w:rsidRPr="00A1292D">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Start of Change 1</w:t>
      </w:r>
      <w:r w:rsidRPr="00A1292D">
        <w:rPr>
          <w:rFonts w:ascii="Arial" w:hAnsi="Arial" w:cs="Arial"/>
          <w:b/>
          <w:noProof/>
          <w:color w:val="C5003D"/>
          <w:sz w:val="28"/>
          <w:szCs w:val="28"/>
          <w:lang w:val="en-US"/>
        </w:rPr>
        <w:t xml:space="preserve"> * * * *</w:t>
      </w:r>
    </w:p>
    <w:p w14:paraId="762D330B" w14:textId="43991E03" w:rsidR="004516F2" w:rsidRPr="0066047B" w:rsidRDefault="00BD5408" w:rsidP="00DB28AD">
      <w:pPr>
        <w:spacing w:after="200" w:line="276" w:lineRule="auto"/>
        <w:rPr>
          <w:rFonts w:ascii="Arial" w:eastAsia="Calibri" w:hAnsi="Arial" w:cs="Arial"/>
          <w:iCs/>
          <w:sz w:val="32"/>
          <w:szCs w:val="32"/>
          <w:lang w:val="en-US"/>
        </w:rPr>
      </w:pPr>
      <w:r w:rsidRPr="0066047B">
        <w:rPr>
          <w:rFonts w:ascii="Arial" w:eastAsia="Calibri" w:hAnsi="Arial" w:cs="Arial"/>
          <w:iCs/>
          <w:sz w:val="32"/>
          <w:szCs w:val="32"/>
          <w:lang w:val="en-US"/>
        </w:rPr>
        <w:t xml:space="preserve">5.X     </w:t>
      </w:r>
      <w:r w:rsidR="004842A3">
        <w:rPr>
          <w:rFonts w:ascii="Arial" w:eastAsia="Calibri" w:hAnsi="Arial" w:cs="Arial"/>
          <w:iCs/>
          <w:sz w:val="32"/>
          <w:szCs w:val="32"/>
          <w:lang w:val="en-US"/>
        </w:rPr>
        <w:t>Distributed w</w:t>
      </w:r>
      <w:r w:rsidR="002C663E">
        <w:rPr>
          <w:rFonts w:ascii="Arial" w:eastAsia="Calibri" w:hAnsi="Arial" w:cs="Arial"/>
          <w:iCs/>
          <w:sz w:val="32"/>
          <w:szCs w:val="32"/>
          <w:lang w:val="en-US"/>
        </w:rPr>
        <w:t xml:space="preserve">ireless sensing </w:t>
      </w:r>
    </w:p>
    <w:p w14:paraId="4DFDF07F" w14:textId="5E8A9A25" w:rsidR="004516F2" w:rsidRPr="002C663E" w:rsidRDefault="004516F2" w:rsidP="004516F2">
      <w:pPr>
        <w:pStyle w:val="Heading3"/>
        <w:rPr>
          <w:lang w:val="en-US"/>
        </w:rPr>
      </w:pPr>
      <w:r w:rsidRPr="002C663E">
        <w:rPr>
          <w:lang w:val="en-US"/>
        </w:rPr>
        <w:t>5.X</w:t>
      </w:r>
      <w:r w:rsidR="00BD5408" w:rsidRPr="002C663E">
        <w:rPr>
          <w:lang w:val="en-US"/>
        </w:rPr>
        <w:t xml:space="preserve">.1 </w:t>
      </w:r>
      <w:r w:rsidR="00BD5408" w:rsidRPr="002C663E">
        <w:rPr>
          <w:lang w:val="en-US"/>
        </w:rPr>
        <w:tab/>
      </w:r>
      <w:r w:rsidRPr="002C663E">
        <w:rPr>
          <w:lang w:val="en-US"/>
        </w:rPr>
        <w:t>Description</w:t>
      </w:r>
    </w:p>
    <w:p w14:paraId="268CFF08" w14:textId="4B68D5B8" w:rsidR="00D96EBE" w:rsidRDefault="002841BA" w:rsidP="00C24668">
      <w:pPr>
        <w:pStyle w:val="B1"/>
        <w:ind w:left="0" w:firstLine="0"/>
        <w:rPr>
          <w:lang w:val="en-US" w:eastAsia="zh-CN"/>
        </w:rPr>
      </w:pPr>
      <w:r>
        <w:rPr>
          <w:lang w:val="en-US" w:eastAsia="zh-CN"/>
        </w:rPr>
        <w:t xml:space="preserve">In this use case, </w:t>
      </w:r>
      <w:r w:rsidR="00123DA4">
        <w:rPr>
          <w:lang w:val="en-US" w:eastAsia="zh-CN"/>
        </w:rPr>
        <w:t>Tom is an old person living in his house. His wife has passed away several years ago. His children are worried that he will fail to do sufficient activities in his daily life to maintain proper health and are afraid that</w:t>
      </w:r>
      <w:r w:rsidR="00006AAF">
        <w:rPr>
          <w:lang w:val="en-US" w:eastAsia="zh-CN"/>
        </w:rPr>
        <w:t xml:space="preserve"> his health state will deteriorate. They are also afraid that</w:t>
      </w:r>
      <w:r w:rsidR="00123DA4">
        <w:rPr>
          <w:lang w:val="en-US" w:eastAsia="zh-CN"/>
        </w:rPr>
        <w:t xml:space="preserve"> he </w:t>
      </w:r>
      <w:r w:rsidR="00006AAF">
        <w:rPr>
          <w:lang w:val="en-US" w:eastAsia="zh-CN"/>
        </w:rPr>
        <w:t xml:space="preserve">may </w:t>
      </w:r>
      <w:r w:rsidR="00123DA4">
        <w:rPr>
          <w:lang w:val="en-US" w:eastAsia="zh-CN"/>
        </w:rPr>
        <w:t xml:space="preserve">fall down and break his hip. Therefore, they subscribed to a wireless sensing service provided by Operator A. </w:t>
      </w:r>
      <w:r w:rsidR="007B4D21">
        <w:rPr>
          <w:lang w:val="en-US" w:eastAsia="zh-CN"/>
        </w:rPr>
        <w:t xml:space="preserve">Initial radar scans may show, or it may be known through previous experience that using the radar function of a single base station </w:t>
      </w:r>
      <w:r w:rsidR="00123DA4">
        <w:rPr>
          <w:lang w:val="en-US" w:eastAsia="zh-CN"/>
        </w:rPr>
        <w:t xml:space="preserve">in the area that Tom lives in </w:t>
      </w:r>
      <w:r w:rsidR="007B4D21">
        <w:rPr>
          <w:lang w:val="en-US" w:eastAsia="zh-CN"/>
        </w:rPr>
        <w:t>is not very accurate.</w:t>
      </w:r>
      <w:r w:rsidR="00D96EBE">
        <w:rPr>
          <w:lang w:val="en-US" w:eastAsia="zh-CN"/>
        </w:rPr>
        <w:t xml:space="preserve"> But a UE or base station in the vicinity of the target object (e.g. a stationary device </w:t>
      </w:r>
      <w:r w:rsidR="00123DA4">
        <w:rPr>
          <w:lang w:val="en-US" w:eastAsia="zh-CN"/>
        </w:rPr>
        <w:t xml:space="preserve">placed </w:t>
      </w:r>
      <w:r w:rsidR="00D96EBE">
        <w:rPr>
          <w:lang w:val="en-US" w:eastAsia="zh-CN"/>
        </w:rPr>
        <w:t xml:space="preserve">in </w:t>
      </w:r>
      <w:r w:rsidR="00123DA4">
        <w:rPr>
          <w:lang w:val="en-US" w:eastAsia="zh-CN"/>
        </w:rPr>
        <w:t>Tom's house</w:t>
      </w:r>
      <w:r w:rsidR="00D96EBE">
        <w:rPr>
          <w:lang w:val="en-US" w:eastAsia="zh-CN"/>
        </w:rPr>
        <w:t>,</w:t>
      </w:r>
      <w:r w:rsidR="00123DA4">
        <w:rPr>
          <w:lang w:val="en-US" w:eastAsia="zh-CN"/>
        </w:rPr>
        <w:t xml:space="preserve"> or</w:t>
      </w:r>
      <w:r w:rsidR="00D96EBE">
        <w:rPr>
          <w:lang w:val="en-US" w:eastAsia="zh-CN"/>
        </w:rPr>
        <w:t xml:space="preserve"> a mobile phone worn </w:t>
      </w:r>
      <w:r w:rsidR="00123DA4">
        <w:rPr>
          <w:lang w:val="en-US" w:eastAsia="zh-CN"/>
        </w:rPr>
        <w:t>for example by a caring neighbor</w:t>
      </w:r>
      <w:r w:rsidR="00D96EBE">
        <w:rPr>
          <w:lang w:val="en-US" w:eastAsia="zh-CN"/>
        </w:rPr>
        <w:t>) in vicinity) may be capable of assisting in the sensing of the target</w:t>
      </w:r>
      <w:r w:rsidR="00123DA4">
        <w:rPr>
          <w:lang w:val="en-US" w:eastAsia="zh-CN"/>
        </w:rPr>
        <w:t xml:space="preserve"> object</w:t>
      </w:r>
      <w:r w:rsidR="00D96EBE">
        <w:rPr>
          <w:lang w:val="en-US" w:eastAsia="zh-CN"/>
        </w:rPr>
        <w:t xml:space="preserve">. The sensing measurements of the different devices can be collected and combined to provide more accurate sensing results. </w:t>
      </w:r>
    </w:p>
    <w:p w14:paraId="76E16E1B" w14:textId="2885CF14" w:rsidR="002841BA" w:rsidRDefault="0045435F" w:rsidP="004B4BBA">
      <w:pPr>
        <w:pStyle w:val="B1"/>
        <w:ind w:left="0" w:firstLine="0"/>
        <w:rPr>
          <w:lang w:val="en-US" w:eastAsia="zh-CN"/>
        </w:rPr>
      </w:pPr>
      <w:r>
        <w:rPr>
          <w:noProof/>
        </w:rPr>
        <w:lastRenderedPageBreak/>
        <mc:AlternateContent>
          <mc:Choice Requires="wps">
            <w:drawing>
              <wp:anchor distT="0" distB="0" distL="114300" distR="114300" simplePos="0" relativeHeight="251578368" behindDoc="0" locked="0" layoutInCell="1" allowOverlap="1" wp14:anchorId="3D6D4FB3" wp14:editId="106E841D">
                <wp:simplePos x="0" y="0"/>
                <wp:positionH relativeFrom="column">
                  <wp:posOffset>2738366</wp:posOffset>
                </wp:positionH>
                <wp:positionV relativeFrom="paragraph">
                  <wp:posOffset>2576626</wp:posOffset>
                </wp:positionV>
                <wp:extent cx="1657350" cy="3873142"/>
                <wp:effectExtent l="876300" t="0" r="190500" b="165735"/>
                <wp:wrapNone/>
                <wp:docPr id="37" name="Trapezoid 37"/>
                <wp:cNvGraphicFramePr/>
                <a:graphic xmlns:a="http://schemas.openxmlformats.org/drawingml/2006/main">
                  <a:graphicData uri="http://schemas.microsoft.com/office/word/2010/wordprocessingShape">
                    <wps:wsp>
                      <wps:cNvSpPr/>
                      <wps:spPr>
                        <a:xfrm rot="1834787">
                          <a:off x="0" y="0"/>
                          <a:ext cx="1657350" cy="3873142"/>
                        </a:xfrm>
                        <a:prstGeom prst="trapezoid">
                          <a:avLst>
                            <a:gd name="adj" fmla="val 45281"/>
                          </a:avLst>
                        </a:prstGeom>
                        <a:pattFill prst="dashUpDiag">
                          <a:fgClr>
                            <a:srgbClr val="00B050"/>
                          </a:fgClr>
                          <a:bgClr>
                            <a:schemeClr val="bg1"/>
                          </a:bgClr>
                        </a:patt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0E37BF5F" id="Trapezoid 37" o:spid="_x0000_s1026" style="position:absolute;margin-left:215.6pt;margin-top:202.9pt;width:130.5pt;height:304.95pt;rotation:2004077fd;z-index:25157836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coordsize="1657350,38731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tLUA1wIAABUGAAAOAAAAZHJzL2Uyb0RvYy54bWysVE1v2zAMvQ/YfxB0X23no8mCOkXWosOA&#10;Yi3WFj0rsmR70NckJU7660fJstNtxQ7DfBAkkXx8fKZ4cXmQAu2Zda1WJS7OcoyYorpqVV3ip8eb&#10;D0uMnCeqIkIrVuIjc/hy/f7dRWdWbKIbLSpmEYAot+pMiRvvzSrLHG2YJO5MG6bAyLWVxMPR1lll&#10;SQfoUmSTPD/POm0rYzVlzsHtdW/E64jPOaP+jnPHPBIlBm4+rjau27Bm6wuyqi0xTUsTDfIPLCRp&#10;FSQdoa6JJ2hn2z+gZEutdpr7M6plpjlvKYs1QDVF/ls1Dw0xLNYC4jgzyuT+Hyz9ur+3qK1KPF1g&#10;pIiEf/QIcrAX3VYI7kCgzrgV+D2Ye5tODrah2gO3ElkNqhbL6WyxXEQNoCp0iBIfR4nZwSMKl8X5&#10;fDGdw5+gYJsuF9NiNgk5sh4sgBrr/GemJQqbEvuBTcQm+1vno9BVYkuq7xhxKeC37YlAs/lkWSTE&#10;5AzYA2bEJ97ftEIk/Iq45slct6SOCXh9JWJtztZb2CIAhSryTzmw7omOLtvRN7QrG7239cAgeQQG&#10;KWtgIFRYlQ4seshwkwWde2Xjzh8F672/MQ6/CNSbRIrxcZyyEUqZ8kVvakjFesrzHL7EeIyIQgsF&#10;gAGZQ/4ROwH8WsmAnQrv/UMoi29rDM7/RqwPHiNiZq38GCxbpe1bAAKqSpl7/0GkXpqg0lZXR2jg&#10;2IPQVc7Qmxba5pY4f08s9ARcwnjyd7BwobsS67TDqNH25a374A8vDKwYddB9JXY/dsQyjMQXBW/v&#10;YzGbhVkSD7P5YgIH+9qyfW1RO3mloYWKyC5ug78Xw5ZbLZ9him1CVjARRSF3iam3w+HK9yML5iBl&#10;m010g/kBPXWrHgwN4EHV0OWPh2dizfB24Nl91cMYIav4IHpFT74hUunNzmve+mA86ZoOMHti46Q5&#10;GYbb63P0Ok3z9U8AAAD//wMAUEsDBBQABgAIAAAAIQA6vi914gAAAAwBAAAPAAAAZHJzL2Rvd25y&#10;ZXYueG1sTI9BT8MwDIXvSPyHyEjcWNKWbVCaThPSBELisAETx6wxbbXGqZps6/493glutt+n5/eK&#10;xeg6ccQhtJ40JBMFAqnytqVaw+fH6u4BRIiGrOk8oYYzBliU11eFya0/0RqPm1gLNqGQGw1NjH0u&#10;ZagadCZMfI/E2o8fnIm8DrW0gzmxuetkqtRMOtMSf2hMj88NVvvNwWl4zd7X85ft6qu36TL79sn+&#10;bauU1rc34/IJRMQx/sFwic/RoeRMO38gG0Sn4T5LUkZ5UFPuwMTsMeXLjlGVTOcgy0L+L1H+AgAA&#10;//8DAFBLAQItABQABgAIAAAAIQC2gziS/gAAAOEBAAATAAAAAAAAAAAAAAAAAAAAAABbQ29udGVu&#10;dF9UeXBlc10ueG1sUEsBAi0AFAAGAAgAAAAhADj9If/WAAAAlAEAAAsAAAAAAAAAAAAAAAAALwEA&#10;AF9yZWxzLy5yZWxzUEsBAi0AFAAGAAgAAAAhAPy0tQDXAgAAFQYAAA4AAAAAAAAAAAAAAAAALgIA&#10;AGRycy9lMm9Eb2MueG1sUEsBAi0AFAAGAAgAAAAhADq+L3XiAAAADAEAAA8AAAAAAAAAAAAAAAAA&#10;MQUAAGRycy9kb3ducmV2LnhtbFBLBQYAAAAABAAEAPMAAABABgAAAAA=&#10;" path="m,3873142l750465,,906885,r750465,3873142l,3873142xe" fillcolor="#00b050" stroked="f" strokeweight="2pt">
                <v:fill r:id="rId9" o:title="" color2="white [3212]" type="pattern"/>
                <v:path arrowok="t" o:connecttype="custom" o:connectlocs="0,3873142;750465,0;906885,0;1657350,3873142;0,3873142" o:connectangles="0,0,0,0,0"/>
              </v:shape>
            </w:pict>
          </mc:Fallback>
        </mc:AlternateContent>
      </w:r>
      <w:r>
        <w:rPr>
          <w:noProof/>
        </w:rPr>
        <mc:AlternateContent>
          <mc:Choice Requires="wpg">
            <w:drawing>
              <wp:anchor distT="0" distB="0" distL="114300" distR="114300" simplePos="0" relativeHeight="251732992" behindDoc="0" locked="0" layoutInCell="1" allowOverlap="1" wp14:anchorId="340F7B7F" wp14:editId="7CA19BD6">
                <wp:simplePos x="0" y="0"/>
                <wp:positionH relativeFrom="margin">
                  <wp:posOffset>2195195</wp:posOffset>
                </wp:positionH>
                <wp:positionV relativeFrom="paragraph">
                  <wp:posOffset>1823720</wp:posOffset>
                </wp:positionV>
                <wp:extent cx="1456690" cy="3360420"/>
                <wp:effectExtent l="0" t="608965" r="0" b="144145"/>
                <wp:wrapNone/>
                <wp:docPr id="36" name="Group 36"/>
                <wp:cNvGraphicFramePr/>
                <a:graphic xmlns:a="http://schemas.openxmlformats.org/drawingml/2006/main">
                  <a:graphicData uri="http://schemas.microsoft.com/office/word/2010/wordprocessingGroup">
                    <wpg:wgp>
                      <wpg:cNvGrpSpPr/>
                      <wpg:grpSpPr>
                        <a:xfrm rot="4228941">
                          <a:off x="0" y="0"/>
                          <a:ext cx="1456690" cy="3360420"/>
                          <a:chOff x="-23107" y="-867916"/>
                          <a:chExt cx="1457592" cy="3361285"/>
                        </a:xfrm>
                      </wpg:grpSpPr>
                      <wps:wsp>
                        <wps:cNvPr id="28" name="Straight Arrow Connector 28"/>
                        <wps:cNvCnPr/>
                        <wps:spPr>
                          <a:xfrm rot="17371059" flipV="1">
                            <a:off x="-636946" y="262003"/>
                            <a:ext cx="2685269" cy="1457592"/>
                          </a:xfrm>
                          <a:prstGeom prst="straightConnector1">
                            <a:avLst/>
                          </a:prstGeom>
                          <a:ln>
                            <a:prstDash val="dash"/>
                            <a:tailEnd type="triangle"/>
                          </a:ln>
                        </wps:spPr>
                        <wps:style>
                          <a:lnRef idx="2">
                            <a:schemeClr val="dk1"/>
                          </a:lnRef>
                          <a:fillRef idx="0">
                            <a:schemeClr val="dk1"/>
                          </a:fillRef>
                          <a:effectRef idx="1">
                            <a:schemeClr val="dk1"/>
                          </a:effectRef>
                          <a:fontRef idx="minor">
                            <a:schemeClr val="tx1"/>
                          </a:fontRef>
                        </wps:style>
                        <wps:bodyPr/>
                      </wps:wsp>
                      <wpg:grpSp>
                        <wpg:cNvPr id="35" name="Group 35"/>
                        <wpg:cNvGrpSpPr/>
                        <wpg:grpSpPr>
                          <a:xfrm>
                            <a:off x="63120" y="-867916"/>
                            <a:ext cx="969053" cy="3361285"/>
                            <a:chOff x="63120" y="-867916"/>
                            <a:chExt cx="969053" cy="3361285"/>
                          </a:xfrm>
                        </wpg:grpSpPr>
                        <wps:wsp>
                          <wps:cNvPr id="29" name="Straight Arrow Connector 29"/>
                          <wps:cNvCnPr/>
                          <wps:spPr>
                            <a:xfrm>
                              <a:off x="188647" y="-210817"/>
                              <a:ext cx="438125" cy="2514600"/>
                            </a:xfrm>
                            <a:prstGeom prst="straightConnector1">
                              <a:avLst/>
                            </a:prstGeom>
                            <a:ln>
                              <a:prstDash val="dash"/>
                              <a:tailEnd type="triangle"/>
                            </a:ln>
                          </wps:spPr>
                          <wps:style>
                            <a:lnRef idx="2">
                              <a:schemeClr val="dk1"/>
                            </a:lnRef>
                            <a:fillRef idx="0">
                              <a:schemeClr val="dk1"/>
                            </a:fillRef>
                            <a:effectRef idx="1">
                              <a:schemeClr val="dk1"/>
                            </a:effectRef>
                            <a:fontRef idx="minor">
                              <a:schemeClr val="tx1"/>
                            </a:fontRef>
                          </wps:style>
                          <wps:bodyPr/>
                        </wps:wsp>
                        <wps:wsp>
                          <wps:cNvPr id="30" name="Text Box 30"/>
                          <wps:cNvSpPr txBox="1"/>
                          <wps:spPr>
                            <a:xfrm rot="15590006">
                              <a:off x="-307986" y="495345"/>
                              <a:ext cx="2306959" cy="373359"/>
                            </a:xfrm>
                            <a:prstGeom prst="rect">
                              <a:avLst/>
                            </a:prstGeom>
                            <a:noFill/>
                            <a:ln w="6350">
                              <a:noFill/>
                            </a:ln>
                          </wps:spPr>
                          <wps:txbx>
                            <w:txbxContent>
                              <w:p w14:paraId="55F2483D" w14:textId="552139AD" w:rsidR="007532E1" w:rsidRPr="00364036" w:rsidRDefault="007532E1" w:rsidP="007532E1">
                                <w:pPr>
                                  <w:spacing w:after="240" w:line="312" w:lineRule="auto"/>
                                  <w:rPr>
                                    <w:rFonts w:asciiTheme="minorHAnsi" w:hAnsiTheme="minorHAnsi" w:cstheme="minorHAnsi"/>
                                    <w:sz w:val="22"/>
                                    <w:szCs w:val="22"/>
                                  </w:rPr>
                                </w:pPr>
                                <w:r w:rsidRPr="00364036">
                                  <w:rPr>
                                    <w:rFonts w:asciiTheme="minorHAnsi" w:hAnsiTheme="minorHAnsi" w:cstheme="minorHAnsi"/>
                                    <w:sz w:val="22"/>
                                    <w:szCs w:val="22"/>
                                  </w:rPr>
                                  <w:t>Sensing capabilities</w:t>
                                </w:r>
                                <w:r w:rsidR="009511A0">
                                  <w:rPr>
                                    <w:rFonts w:asciiTheme="minorHAnsi" w:hAnsiTheme="minorHAnsi" w:cstheme="minorHAnsi"/>
                                    <w:sz w:val="22"/>
                                    <w:szCs w:val="22"/>
                                  </w:rPr>
                                  <w:t xml:space="preserve"> &amp; results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1" name="Text Box 31"/>
                          <wps:cNvSpPr txBox="1"/>
                          <wps:spPr>
                            <a:xfrm rot="15664729">
                              <a:off x="-1340678" y="535882"/>
                              <a:ext cx="3361285" cy="553689"/>
                            </a:xfrm>
                            <a:prstGeom prst="rect">
                              <a:avLst/>
                            </a:prstGeom>
                            <a:noFill/>
                            <a:ln w="6350">
                              <a:noFill/>
                            </a:ln>
                          </wps:spPr>
                          <wps:txbx>
                            <w:txbxContent>
                              <w:p w14:paraId="48405541" w14:textId="526C8EB2" w:rsidR="007532E1" w:rsidRPr="00364036" w:rsidRDefault="007532E1" w:rsidP="007532E1">
                                <w:pPr>
                                  <w:spacing w:line="312" w:lineRule="auto"/>
                                  <w:rPr>
                                    <w:rFonts w:asciiTheme="minorHAnsi" w:hAnsiTheme="minorHAnsi" w:cstheme="minorHAnsi"/>
                                    <w:sz w:val="22"/>
                                    <w:szCs w:val="22"/>
                                  </w:rPr>
                                </w:pPr>
                                <w:r w:rsidRPr="00364036">
                                  <w:rPr>
                                    <w:rFonts w:asciiTheme="minorHAnsi" w:hAnsiTheme="minorHAnsi" w:cstheme="minorHAnsi"/>
                                    <w:sz w:val="22"/>
                                    <w:szCs w:val="22"/>
                                  </w:rPr>
                                  <w:t xml:space="preserve">Sensing </w:t>
                                </w:r>
                                <w:r>
                                  <w:rPr>
                                    <w:rFonts w:asciiTheme="minorHAnsi" w:hAnsiTheme="minorHAnsi" w:cstheme="minorHAnsi"/>
                                    <w:sz w:val="22"/>
                                    <w:szCs w:val="22"/>
                                  </w:rPr>
                                  <w:t>configuration, rough position of target object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wgp>
                  </a:graphicData>
                </a:graphic>
                <wp14:sizeRelH relativeFrom="margin">
                  <wp14:pctWidth>0</wp14:pctWidth>
                </wp14:sizeRelH>
                <wp14:sizeRelV relativeFrom="margin">
                  <wp14:pctHeight>0</wp14:pctHeight>
                </wp14:sizeRelV>
              </wp:anchor>
            </w:drawing>
          </mc:Choice>
          <mc:Fallback>
            <w:pict>
              <v:group w14:anchorId="340F7B7F" id="Group 36" o:spid="_x0000_s1026" style="position:absolute;margin-left:172.85pt;margin-top:143.6pt;width:114.7pt;height:264.6pt;rotation:4619131fd;z-index:251732992;mso-position-horizontal-relative:margin;mso-width-relative:margin;mso-height-relative:margin" coordorigin="-231,-8679" coordsize="14575,336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0Tw8YAQAANYOAAAOAAAAZHJzL2Uyb0RvYy54bWzsV9lu4zYUfS/QfyD0nli7JSHOIE0mQYFg&#10;JmjSzjMjU7ZQiVRJJrb79T1cJDtbO5iiM32YF4LicnnvuecuOnm37TvyyKRqBV8E0XEYEMZrsWz5&#10;ahH8end5VAREacqXtBOcLYIdU8G70x9/ONkMFYvFWnRLJgmEcFVthkWw1nqoZjNVr1lP1bEYGMdm&#10;I2RPNT7laraUdAPpfTeLwzCfbYRcDlLUTCmsXrjN4NTKbxpW649No5gm3SKAbtqO0o73ZpydntBq&#10;JemwbmuvBv0CLXracjw6ibqgmpIH2b4Q1be1FEo0+rgW/Uw0TVszawOsicJn1lxJ8TBYW1bVZjVM&#10;MAHaZzh9sdj6w+ONJO1yESR5QDjt4SP7LME3wNkMqwpnruRwO9xIv7ByX8bebSN7IgVwTeO4KNPI&#10;ogC7yNaCvJtAZltNaixGaZbnJXxRYy9J8jCNvRvqNXxl7h3FSRTOA4IDR0U+LyOrCq3q9fu9kHlW&#10;xpOQKC4yo+7MaYSJUXzSczOAXWoPoPp3AN6u6cCsX5QBxwMYg+oOwFstabtaa3ImpdiQc8E5iCgk&#10;wRELob12zj2gqlLA9ima0TyZR2FWBqTp2uE3wHYI7FGe5GUKhwGhOEccJEYurUaM47zI4hyXDcYA&#10;3GJ1CA+tBqn0FRM9MZNFoLzKk67uPfp4rbS7OF4w73TcjGblgqo1eaSIriVmTgtN2+49XxK9G8Am&#10;LVvKVx3z7jFX4ZzRZjvTu445sb+wBmQEBWJrrk0D7LyT/onfo0kKTporTdt106Xw7y/5s+Yas6lh&#10;uuiMffO16bR9UXA9XexbLuRrr+rtqGrjzo9WO1uN2fdiubMMsHCAni7aLGmnwBuDMxu55YPTsv1z&#10;gtOo7MMxTyKE2ouoGklTIiqz5EVImbDzcfmGgH1YviHim0YlouCforI0rDIuQTC/EZUHMEZFkac+&#10;O8VRWERzR/sRxzQpohj+MrEXZ1Gahza/TSB8jz1TlqcQ+v/E3leoEQniz7HxztDlJ7ElWNqzzxRZ&#10;ordYNxnfr79SHbKsDNH9PKkJSTgvC1cT0jJLUpsiDmpCEualKSi27s6TBHOX2U0NN/weM7wvCRJe&#10;sg+8UQS4uETyhQhTD8hmEeRJ5jLwtAPOv5Lv9fZ+a1uOKB5NdLnQNRKASA31ZYvqck2VvqESHRkW&#10;0WXqjxiaTuAx4WcBWQv552vr5jzqPHYDskGHhyL3xwOVLCDdzxwdQBmlKcRq+4EaaXKjPNy5P9zh&#10;D/25QJmLrHZ2as7rbpw2UvSf0IyemVexRXmNt1H/xum5dn0nmtmanZ3ZQ2gCB6qv+e1QjyXeeOFu&#10;+4nKwftBgykfxNhz0OqZO9xZ4wUuzh60aFpbsPcVxlceX2C+BsmB0XOST2RGiv1skufIs3H5hORR&#10;kob5HJ0WkmuWZEVhKbRnORpK2wtalmdZkhffnuW2Odv74zvLfa75z1i+b/79jwB+njB78nd2+G1P&#10;7X9HT/8CAAD//wMAUEsDBBQABgAIAAAAIQAmia4M4wAAAAsBAAAPAAAAZHJzL2Rvd25yZXYueG1s&#10;TI9BS8NAFITvgv9heYKX0m5SzVZjNiUWpYhQNBbB2za7JsHs25DdtPHf+zzpcZhh5ptsPdmOHc3g&#10;W4cS4kUEzGDldIu1hP3b4/wGmA8KteocGgnfxsM6Pz/LVKrdCV/NsQw1oxL0qZLQhNCnnPuqMVb5&#10;hesNkvfpBqsCyaHmelAnKrcdX0aR4Fa1SAuN6s2mMdVXOVoJT7t4/Ih08W5ftmJzPyv3xfPsQcrL&#10;i6m4AxbMFP7C8ItP6JAT08GNqD3rSN8mhB4kXF+tYmCUWC0TeneQIIRIgOcZ//8h/wEAAP//AwBQ&#10;SwECLQAUAAYACAAAACEAtoM4kv4AAADhAQAAEwAAAAAAAAAAAAAAAAAAAAAAW0NvbnRlbnRfVHlw&#10;ZXNdLnhtbFBLAQItABQABgAIAAAAIQA4/SH/1gAAAJQBAAALAAAAAAAAAAAAAAAAAC8BAABfcmVs&#10;cy8ucmVsc1BLAQItABQABgAIAAAAIQDj0Tw8YAQAANYOAAAOAAAAAAAAAAAAAAAAAC4CAABkcnMv&#10;ZTJvRG9jLnhtbFBLAQItABQABgAIAAAAIQAmia4M4wAAAAsBAAAPAAAAAAAAAAAAAAAAALoGAABk&#10;cnMvZG93bnJldi54bWxQSwUGAAAAAAQABADzAAAAygcAAAAA&#10;">
                <v:shapetype id="_x0000_t32" coordsize="21600,21600" o:spt="32" o:oned="t" path="m,l21600,21600e" filled="f">
                  <v:path arrowok="t" fillok="f" o:connecttype="none"/>
                  <o:lock v:ext="edit" shapetype="t"/>
                </v:shapetype>
                <v:shape id="Straight Arrow Connector 28" o:spid="_x0000_s1027" type="#_x0000_t32" style="position:absolute;left:-6369;top:2620;width:26852;height:14575;rotation:4619131fd;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AC78wAAAANsAAAAPAAAAZHJzL2Rvd25yZXYueG1sRE/NisIw&#10;EL4L+w5hFrxpupUVrY2iC4ILIlp9gKGZbUubSWmyWn16cxA8fnz/6ao3jbhS5yrLCr7GEQji3OqK&#10;CwWX83Y0A+E8ssbGMim4k4PV8mOQYqLtjU90zXwhQgi7BBWU3reJlC4vyaAb25Y4cH+2M+gD7Aqp&#10;O7yFcNPIOIqm0mDFoaHEln5Kyuvs3yjA2h2+9zuKpT9G2fYxmf9uZlqp4We/XoDw1Pu3+OXeaQVx&#10;GBu+hB8gl08AAAD//wMAUEsBAi0AFAAGAAgAAAAhANvh9svuAAAAhQEAABMAAAAAAAAAAAAAAAAA&#10;AAAAAFtDb250ZW50X1R5cGVzXS54bWxQSwECLQAUAAYACAAAACEAWvQsW78AAAAVAQAACwAAAAAA&#10;AAAAAAAAAAAfAQAAX3JlbHMvLnJlbHNQSwECLQAUAAYACAAAACEAnwAu/MAAAADbAAAADwAAAAAA&#10;AAAAAAAAAAAHAgAAZHJzL2Rvd25yZXYueG1sUEsFBgAAAAADAAMAtwAAAPQCAAAAAA==&#10;" strokecolor="black [3200]" strokeweight="2pt">
                  <v:stroke dashstyle="dash" endarrow="block"/>
                  <v:shadow on="t" color="black" opacity="24903f" origin=",.5" offset="0,.55556mm"/>
                </v:shape>
                <v:group id="Group 35" o:spid="_x0000_s1028" style="position:absolute;left:631;top:-8679;width:9690;height:33612" coordorigin="631,-8679" coordsize="9690,336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z3ixQAAANsAAAAPAAAAZHJzL2Rvd25yZXYueG1sRI9Pa8JA&#10;FMTvhX6H5RW81U0Ui6TZiIgVD1KoCtLbI/vyh2Tfhuw2id/eLRR6HGbmN0y6mUwrBupdbVlBPI9A&#10;EOdW11wquF4+XtcgnEfW2FomBXdysMmen1JMtB35i4azL0WAsEtQQeV9l0jp8ooMurntiINX2N6g&#10;D7Ivpe5xDHDTykUUvUmDNYeFCjvaVZQ35x+j4DDiuF3G++HUFLv792X1eTvFpNTsZdq+g/A0+f/w&#10;X/uoFSxX8Psl/ACZPQAAAP//AwBQSwECLQAUAAYACAAAACEA2+H2y+4AAACFAQAAEwAAAAAAAAAA&#10;AAAAAAAAAAAAW0NvbnRlbnRfVHlwZXNdLnhtbFBLAQItABQABgAIAAAAIQBa9CxbvwAAABUBAAAL&#10;AAAAAAAAAAAAAAAAAB8BAABfcmVscy8ucmVsc1BLAQItABQABgAIAAAAIQC2/z3ixQAAANsAAAAP&#10;AAAAAAAAAAAAAAAAAAcCAABkcnMvZG93bnJldi54bWxQSwUGAAAAAAMAAwC3AAAA+QIAAAAA&#10;">
                  <v:shape id="Straight Arrow Connector 29" o:spid="_x0000_s1029" type="#_x0000_t32" style="position:absolute;left:1886;top:-2108;width:4381;height:2514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rtjnwQAAANsAAAAPAAAAZHJzL2Rvd25yZXYueG1sRE9da8Iw&#10;FH0f7D+EO9ibpnMgsxrFyRyCQ7DuZW+X5toUm5suyWz990YQ9ng437NFbxtxJh9qxwpehhkI4tLp&#10;misF34f14A1EiMgaG8ek4EIBFvPHhxnm2nW8p3MRK5FCOOSowMTY5lKG0pDFMHQtceKOzluMCfpK&#10;ao9dCreNHGXZWFqsOTUYbGllqDwVf1bBz87/fr2vzXJsVx/by6fvjq9pj3p+6pdTEJH6+C++uzda&#10;wWgCty/pB8j5FQAA//8DAFBLAQItABQABgAIAAAAIQDb4fbL7gAAAIUBAAATAAAAAAAAAAAAAAAA&#10;AAAAAABbQ29udGVudF9UeXBlc10ueG1sUEsBAi0AFAAGAAgAAAAhAFr0LFu/AAAAFQEAAAsAAAAA&#10;AAAAAAAAAAAAHwEAAF9yZWxzLy5yZWxzUEsBAi0AFAAGAAgAAAAhAKmu2OfBAAAA2wAAAA8AAAAA&#10;AAAAAAAAAAAABwIAAGRycy9kb3ducmV2LnhtbFBLBQYAAAAAAwADALcAAAD1AgAAAAA=&#10;" strokecolor="black [3200]" strokeweight="2pt">
                    <v:stroke dashstyle="dash" endarrow="block"/>
                    <v:shadow on="t" color="black" opacity="24903f" origin=",.5" offset="0,.55556mm"/>
                  </v:shape>
                  <v:shapetype id="_x0000_t202" coordsize="21600,21600" o:spt="202" path="m,l,21600r21600,l21600,xe">
                    <v:stroke joinstyle="miter"/>
                    <v:path gradientshapeok="t" o:connecttype="rect"/>
                  </v:shapetype>
                  <v:shape id="Text Box 30" o:spid="_x0000_s1030" type="#_x0000_t202" style="position:absolute;left:-3080;top:4954;width:23069;height:3733;rotation:-6564516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PfDBvwAAANsAAAAPAAAAZHJzL2Rvd25yZXYueG1sRE9Ni8Iw&#10;EL0L/ocwgjdNVZClmhZRCguu4Ope9jY2Y1NsJqXJavffm4Pg8fG+13lvG3GnzteOFcymCQji0uma&#10;KwU/52LyAcIHZI2NY1LwTx7ybDhYY6rdg7/pfgqViCHsU1RgQmhTKX1pyKKfupY4clfXWQwRdpXU&#10;HT5iuG3kPEmW0mLNscFgS1tD5e30ZxX88rnfHLfF12JHxs3NJch9cVBqPOo3KxCB+vAWv9yfWsEi&#10;ro9f4g+Q2RMAAP//AwBQSwECLQAUAAYACAAAACEA2+H2y+4AAACFAQAAEwAAAAAAAAAAAAAAAAAA&#10;AAAAW0NvbnRlbnRfVHlwZXNdLnhtbFBLAQItABQABgAIAAAAIQBa9CxbvwAAABUBAAALAAAAAAAA&#10;AAAAAAAAAB8BAABfcmVscy8ucmVsc1BLAQItABQABgAIAAAAIQC2PfDBvwAAANsAAAAPAAAAAAAA&#10;AAAAAAAAAAcCAABkcnMvZG93bnJldi54bWxQSwUGAAAAAAMAAwC3AAAA8wIAAAAA&#10;" filled="f" stroked="f" strokeweight=".5pt">
                    <v:textbox>
                      <w:txbxContent>
                        <w:p w14:paraId="55F2483D" w14:textId="552139AD" w:rsidR="007532E1" w:rsidRPr="00364036" w:rsidRDefault="007532E1" w:rsidP="007532E1">
                          <w:pPr>
                            <w:spacing w:after="240" w:line="312" w:lineRule="auto"/>
                            <w:rPr>
                              <w:rFonts w:asciiTheme="minorHAnsi" w:hAnsiTheme="minorHAnsi" w:cstheme="minorHAnsi"/>
                              <w:sz w:val="22"/>
                              <w:szCs w:val="22"/>
                            </w:rPr>
                          </w:pPr>
                          <w:r w:rsidRPr="00364036">
                            <w:rPr>
                              <w:rFonts w:asciiTheme="minorHAnsi" w:hAnsiTheme="minorHAnsi" w:cstheme="minorHAnsi"/>
                              <w:sz w:val="22"/>
                              <w:szCs w:val="22"/>
                            </w:rPr>
                            <w:t>Sensing capabilities</w:t>
                          </w:r>
                          <w:r w:rsidR="009511A0">
                            <w:rPr>
                              <w:rFonts w:asciiTheme="minorHAnsi" w:hAnsiTheme="minorHAnsi" w:cstheme="minorHAnsi"/>
                              <w:sz w:val="22"/>
                              <w:szCs w:val="22"/>
                            </w:rPr>
                            <w:t xml:space="preserve"> &amp; results</w:t>
                          </w:r>
                        </w:p>
                      </w:txbxContent>
                    </v:textbox>
                  </v:shape>
                  <v:shape id="Text Box 31" o:spid="_x0000_s1031" type="#_x0000_t202" style="position:absolute;left:-13406;top:5358;width:33612;height:5537;rotation:-648289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5dlDxAAAANsAAAAPAAAAZHJzL2Rvd25yZXYueG1sRI9Pi8Iw&#10;FMTvwn6H8Ba8iKb+QdZqFBUELwvaLuLx0bxtyzYvpYla/fRmQfA4zMxvmMWqNZW4UuNKywqGgwgE&#10;cWZ1ybmCn3TX/wLhPLLGyjIpuJOD1fKjs8BY2xsf6Zr4XAQIuxgVFN7XsZQuK8igG9iaOHi/tjHo&#10;g2xyqRu8Bbip5CiKptJgyWGhwJq2BWV/ycUoSCaltul36jbnWWp0e6Dz49RTqvvZrucgPLX+HX61&#10;91rBeAj/X8IPkMsnAAAA//8DAFBLAQItABQABgAIAAAAIQDb4fbL7gAAAIUBAAATAAAAAAAAAAAA&#10;AAAAAAAAAABbQ29udGVudF9UeXBlc10ueG1sUEsBAi0AFAAGAAgAAAAhAFr0LFu/AAAAFQEAAAsA&#10;AAAAAAAAAAAAAAAAHwEAAF9yZWxzLy5yZWxzUEsBAi0AFAAGAAgAAAAhAM/l2UPEAAAA2wAAAA8A&#10;AAAAAAAAAAAAAAAABwIAAGRycy9kb3ducmV2LnhtbFBLBQYAAAAAAwADALcAAAD4AgAAAAA=&#10;" filled="f" stroked="f" strokeweight=".5pt">
                    <v:textbox>
                      <w:txbxContent>
                        <w:p w14:paraId="48405541" w14:textId="526C8EB2" w:rsidR="007532E1" w:rsidRPr="00364036" w:rsidRDefault="007532E1" w:rsidP="007532E1">
                          <w:pPr>
                            <w:spacing w:line="312" w:lineRule="auto"/>
                            <w:rPr>
                              <w:rFonts w:asciiTheme="minorHAnsi" w:hAnsiTheme="minorHAnsi" w:cstheme="minorHAnsi"/>
                              <w:sz w:val="22"/>
                              <w:szCs w:val="22"/>
                            </w:rPr>
                          </w:pPr>
                          <w:r w:rsidRPr="00364036">
                            <w:rPr>
                              <w:rFonts w:asciiTheme="minorHAnsi" w:hAnsiTheme="minorHAnsi" w:cstheme="minorHAnsi"/>
                              <w:sz w:val="22"/>
                              <w:szCs w:val="22"/>
                            </w:rPr>
                            <w:t xml:space="preserve">Sensing </w:t>
                          </w:r>
                          <w:r>
                            <w:rPr>
                              <w:rFonts w:asciiTheme="minorHAnsi" w:hAnsiTheme="minorHAnsi" w:cstheme="minorHAnsi"/>
                              <w:sz w:val="22"/>
                              <w:szCs w:val="22"/>
                            </w:rPr>
                            <w:t>configuration, rough position of target object</w:t>
                          </w:r>
                        </w:p>
                      </w:txbxContent>
                    </v:textbox>
                  </v:shape>
                </v:group>
                <w10:wrap anchorx="margin"/>
              </v:group>
            </w:pict>
          </mc:Fallback>
        </mc:AlternateContent>
      </w:r>
      <w:r>
        <w:rPr>
          <w:noProof/>
        </w:rPr>
        <mc:AlternateContent>
          <mc:Choice Requires="wpg">
            <w:drawing>
              <wp:anchor distT="0" distB="0" distL="114300" distR="114300" simplePos="0" relativeHeight="251595776" behindDoc="0" locked="0" layoutInCell="1" allowOverlap="1" wp14:anchorId="075B1BDE" wp14:editId="7F4684B0">
                <wp:simplePos x="0" y="0"/>
                <wp:positionH relativeFrom="margin">
                  <wp:posOffset>318770</wp:posOffset>
                </wp:positionH>
                <wp:positionV relativeFrom="paragraph">
                  <wp:posOffset>291465</wp:posOffset>
                </wp:positionV>
                <wp:extent cx="5608320" cy="6910705"/>
                <wp:effectExtent l="0" t="0" r="0" b="0"/>
                <wp:wrapTopAndBottom/>
                <wp:docPr id="27" name="Group 27"/>
                <wp:cNvGraphicFramePr/>
                <a:graphic xmlns:a="http://schemas.openxmlformats.org/drawingml/2006/main">
                  <a:graphicData uri="http://schemas.microsoft.com/office/word/2010/wordprocessingGroup">
                    <wpg:wgp>
                      <wpg:cNvGrpSpPr/>
                      <wpg:grpSpPr>
                        <a:xfrm>
                          <a:off x="0" y="0"/>
                          <a:ext cx="5608320" cy="6910705"/>
                          <a:chOff x="0" y="1"/>
                          <a:chExt cx="5610182" cy="6912630"/>
                        </a:xfrm>
                      </wpg:grpSpPr>
                      <wps:wsp>
                        <wps:cNvPr id="18" name="Text Box 18"/>
                        <wps:cNvSpPr txBox="1"/>
                        <wps:spPr>
                          <a:xfrm rot="5400000">
                            <a:off x="4219696" y="1028003"/>
                            <a:ext cx="1389773" cy="534035"/>
                          </a:xfrm>
                          <a:prstGeom prst="rect">
                            <a:avLst/>
                          </a:prstGeom>
                          <a:noFill/>
                          <a:ln w="6350">
                            <a:noFill/>
                          </a:ln>
                        </wps:spPr>
                        <wps:txbx>
                          <w:txbxContent>
                            <w:p w14:paraId="135E1DAA" w14:textId="31A40F8B" w:rsidR="002841BA" w:rsidRPr="002A31E6" w:rsidRDefault="001C0AA8" w:rsidP="009511A0">
                              <w:pPr>
                                <w:jc w:val="center"/>
                                <w:rPr>
                                  <w:rFonts w:asciiTheme="minorHAnsi" w:hAnsiTheme="minorHAnsi" w:cstheme="minorHAnsi"/>
                                  <w:sz w:val="22"/>
                                  <w:szCs w:val="22"/>
                                  <w:lang w:val="en-US"/>
                                </w:rPr>
                              </w:pPr>
                              <w:r>
                                <w:rPr>
                                  <w:rFonts w:asciiTheme="minorHAnsi" w:hAnsiTheme="minorHAnsi" w:cstheme="minorHAnsi"/>
                                  <w:sz w:val="22"/>
                                  <w:szCs w:val="22"/>
                                  <w:lang w:val="en-US"/>
                                </w:rPr>
                                <w:t xml:space="preserve">Sensing </w:t>
                              </w:r>
                              <w:r w:rsidR="009511A0">
                                <w:rPr>
                                  <w:rFonts w:asciiTheme="minorHAnsi" w:hAnsiTheme="minorHAnsi" w:cstheme="minorHAnsi"/>
                                  <w:sz w:val="22"/>
                                  <w:szCs w:val="22"/>
                                  <w:lang w:val="en-US"/>
                                </w:rPr>
                                <w:t xml:space="preserve">capabilities &amp; </w:t>
                              </w:r>
                              <w:r>
                                <w:rPr>
                                  <w:rFonts w:asciiTheme="minorHAnsi" w:hAnsiTheme="minorHAnsi" w:cstheme="minorHAnsi"/>
                                  <w:sz w:val="22"/>
                                  <w:szCs w:val="22"/>
                                  <w:lang w:val="en-US"/>
                                </w:rPr>
                                <w:t>r</w:t>
                              </w:r>
                              <w:r w:rsidR="002841BA">
                                <w:rPr>
                                  <w:rFonts w:asciiTheme="minorHAnsi" w:hAnsiTheme="minorHAnsi" w:cstheme="minorHAnsi"/>
                                  <w:sz w:val="22"/>
                                  <w:szCs w:val="22"/>
                                  <w:lang w:val="en-US"/>
                                </w:rPr>
                                <w:t>esults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2" name="Rectangle: Rounded Corners 12"/>
                        <wps:cNvSpPr/>
                        <wps:spPr>
                          <a:xfrm>
                            <a:off x="3854164" y="1949760"/>
                            <a:ext cx="1181100" cy="618807"/>
                          </a:xfrm>
                          <a:prstGeom prst="roundRect">
                            <a:avLst/>
                          </a:prstGeom>
                          <a:solidFill>
                            <a:schemeClr val="accent1">
                              <a:lumMod val="20000"/>
                              <a:lumOff val="80000"/>
                            </a:schemeClr>
                          </a:solidFill>
                          <a:ln w="22225"/>
                        </wps:spPr>
                        <wps:style>
                          <a:lnRef idx="2">
                            <a:schemeClr val="accent5">
                              <a:shade val="50000"/>
                            </a:schemeClr>
                          </a:lnRef>
                          <a:fillRef idx="1">
                            <a:schemeClr val="accent5"/>
                          </a:fillRef>
                          <a:effectRef idx="0">
                            <a:schemeClr val="accent5"/>
                          </a:effectRef>
                          <a:fontRef idx="minor">
                            <a:schemeClr val="lt1"/>
                          </a:fontRef>
                        </wps:style>
                        <wps:txbx>
                          <w:txbxContent>
                            <w:p w14:paraId="7619011C" w14:textId="44D4193F" w:rsidR="007127E1" w:rsidRPr="00A726BB" w:rsidRDefault="007127E1" w:rsidP="007127E1">
                              <w:pPr>
                                <w:jc w:val="center"/>
                                <w:rPr>
                                  <w:rFonts w:ascii="Arial" w:hAnsi="Arial" w:cs="Arial"/>
                                  <w:color w:val="000000" w:themeColor="text1"/>
                                  <w:sz w:val="28"/>
                                  <w:szCs w:val="28"/>
                                  <w:lang w:val="en-US"/>
                                </w:rPr>
                              </w:pPr>
                              <w:r>
                                <w:rPr>
                                  <w:rFonts w:ascii="Arial" w:hAnsi="Arial" w:cs="Arial"/>
                                  <w:color w:val="000000" w:themeColor="text1"/>
                                  <w:sz w:val="28"/>
                                  <w:szCs w:val="28"/>
                                  <w:lang w:val="en-US"/>
                                </w:rPr>
                                <w:t>Base station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26" name="Group 26"/>
                        <wpg:cNvGrpSpPr/>
                        <wpg:grpSpPr>
                          <a:xfrm>
                            <a:off x="0" y="1"/>
                            <a:ext cx="5610182" cy="6912630"/>
                            <a:chOff x="0" y="1"/>
                            <a:chExt cx="5610182" cy="6912630"/>
                          </a:xfrm>
                        </wpg:grpSpPr>
                        <wpg:grpSp>
                          <wpg:cNvPr id="11" name="Group 11"/>
                          <wpg:cNvGrpSpPr/>
                          <wpg:grpSpPr>
                            <a:xfrm>
                              <a:off x="0" y="1"/>
                              <a:ext cx="5511487" cy="6912630"/>
                              <a:chOff x="0" y="1"/>
                              <a:chExt cx="5511800" cy="6912630"/>
                            </a:xfrm>
                          </wpg:grpSpPr>
                          <wps:wsp>
                            <wps:cNvPr id="3" name="Straight Arrow Connector 3"/>
                            <wps:cNvCnPr/>
                            <wps:spPr>
                              <a:xfrm>
                                <a:off x="4369499" y="2630441"/>
                                <a:ext cx="575898" cy="3028531"/>
                              </a:xfrm>
                              <a:prstGeom prst="straightConnector1">
                                <a:avLst/>
                              </a:prstGeom>
                              <a:ln>
                                <a:tailEnd type="triangle"/>
                              </a:ln>
                            </wps:spPr>
                            <wps:style>
                              <a:lnRef idx="2">
                                <a:schemeClr val="dk1"/>
                              </a:lnRef>
                              <a:fillRef idx="0">
                                <a:schemeClr val="dk1"/>
                              </a:fillRef>
                              <a:effectRef idx="1">
                                <a:schemeClr val="dk1"/>
                              </a:effectRef>
                              <a:fontRef idx="minor">
                                <a:schemeClr val="tx1"/>
                              </a:fontRef>
                            </wps:style>
                            <wps:bodyPr/>
                          </wps:wsp>
                          <wps:wsp>
                            <wps:cNvPr id="5" name="Text Box 5"/>
                            <wps:cNvSpPr txBox="1"/>
                            <wps:spPr>
                              <a:xfrm rot="4805250">
                                <a:off x="2313118" y="4471409"/>
                                <a:ext cx="4328725" cy="553720"/>
                              </a:xfrm>
                              <a:prstGeom prst="rect">
                                <a:avLst/>
                              </a:prstGeom>
                              <a:noFill/>
                              <a:ln w="6350">
                                <a:noFill/>
                              </a:ln>
                            </wps:spPr>
                            <wps:txbx>
                              <w:txbxContent>
                                <w:p w14:paraId="0182D626" w14:textId="7E0D5898" w:rsidR="002841BA" w:rsidRPr="00364036" w:rsidRDefault="002841BA" w:rsidP="002841BA">
                                  <w:pPr>
                                    <w:spacing w:line="312" w:lineRule="auto"/>
                                    <w:rPr>
                                      <w:rFonts w:asciiTheme="minorHAnsi" w:hAnsiTheme="minorHAnsi" w:cstheme="minorHAnsi"/>
                                      <w:sz w:val="22"/>
                                      <w:szCs w:val="22"/>
                                    </w:rPr>
                                  </w:pPr>
                                  <w:r w:rsidRPr="00364036">
                                    <w:rPr>
                                      <w:rFonts w:asciiTheme="minorHAnsi" w:hAnsiTheme="minorHAnsi" w:cstheme="minorHAnsi"/>
                                      <w:sz w:val="22"/>
                                      <w:szCs w:val="22"/>
                                    </w:rPr>
                                    <w:t xml:space="preserve">Sensing </w:t>
                                  </w:r>
                                  <w:r>
                                    <w:rPr>
                                      <w:rFonts w:asciiTheme="minorHAnsi" w:hAnsiTheme="minorHAnsi" w:cstheme="minorHAnsi"/>
                                      <w:sz w:val="22"/>
                                      <w:szCs w:val="22"/>
                                    </w:rPr>
                                    <w:t>configuration, rough position of</w:t>
                                  </w:r>
                                  <w:r w:rsidR="0045435F">
                                    <w:rPr>
                                      <w:rFonts w:asciiTheme="minorHAnsi" w:hAnsiTheme="minorHAnsi" w:cstheme="minorHAnsi"/>
                                      <w:sz w:val="22"/>
                                      <w:szCs w:val="22"/>
                                    </w:rPr>
                                    <w:t xml:space="preserve"> </w:t>
                                  </w:r>
                                  <w:r>
                                    <w:rPr>
                                      <w:rFonts w:asciiTheme="minorHAnsi" w:hAnsiTheme="minorHAnsi" w:cstheme="minorHAnsi"/>
                                      <w:sz w:val="22"/>
                                      <w:szCs w:val="22"/>
                                    </w:rPr>
                                    <w:t>target object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 name="Straight Arrow Connector 6"/>
                            <wps:cNvCnPr/>
                            <wps:spPr>
                              <a:xfrm flipH="1" flipV="1">
                                <a:off x="4726238" y="2591313"/>
                                <a:ext cx="524078" cy="2991893"/>
                              </a:xfrm>
                              <a:prstGeom prst="straightConnector1">
                                <a:avLst/>
                              </a:prstGeom>
                              <a:ln>
                                <a:tailEnd type="triangle"/>
                              </a:ln>
                            </wps:spPr>
                            <wps:style>
                              <a:lnRef idx="2">
                                <a:schemeClr val="dk1"/>
                              </a:lnRef>
                              <a:fillRef idx="0">
                                <a:schemeClr val="dk1"/>
                              </a:fillRef>
                              <a:effectRef idx="1">
                                <a:schemeClr val="dk1"/>
                              </a:effectRef>
                              <a:fontRef idx="minor">
                                <a:schemeClr val="tx1"/>
                              </a:fontRef>
                            </wps:style>
                            <wps:bodyPr/>
                          </wps:wsp>
                          <wps:wsp>
                            <wps:cNvPr id="7" name="Text Box 7"/>
                            <wps:cNvSpPr txBox="1"/>
                            <wps:spPr>
                              <a:xfrm rot="4853886">
                                <a:off x="3998337" y="3849090"/>
                                <a:ext cx="2033905" cy="506095"/>
                              </a:xfrm>
                              <a:prstGeom prst="rect">
                                <a:avLst/>
                              </a:prstGeom>
                              <a:noFill/>
                              <a:ln w="6350">
                                <a:noFill/>
                              </a:ln>
                            </wps:spPr>
                            <wps:txbx>
                              <w:txbxContent>
                                <w:p w14:paraId="1FD9CC64" w14:textId="07125D14" w:rsidR="002841BA" w:rsidRPr="00364036" w:rsidRDefault="002841BA" w:rsidP="002841BA">
                                  <w:pPr>
                                    <w:spacing w:line="312" w:lineRule="auto"/>
                                    <w:rPr>
                                      <w:rFonts w:asciiTheme="minorHAnsi" w:hAnsiTheme="minorHAnsi" w:cstheme="minorHAnsi"/>
                                      <w:sz w:val="22"/>
                                      <w:szCs w:val="22"/>
                                    </w:rPr>
                                  </w:pPr>
                                  <w:r w:rsidRPr="00364036">
                                    <w:rPr>
                                      <w:rFonts w:asciiTheme="minorHAnsi" w:hAnsiTheme="minorHAnsi" w:cstheme="minorHAnsi"/>
                                      <w:sz w:val="22"/>
                                      <w:szCs w:val="22"/>
                                    </w:rPr>
                                    <w:t>Sensing</w:t>
                                  </w:r>
                                  <w:r>
                                    <w:rPr>
                                      <w:rFonts w:asciiTheme="minorHAnsi" w:hAnsiTheme="minorHAnsi" w:cstheme="minorHAnsi"/>
                                      <w:sz w:val="22"/>
                                      <w:szCs w:val="22"/>
                                    </w:rPr>
                                    <w:t xml:space="preserve"> </w:t>
                                  </w:r>
                                  <w:r w:rsidR="0045435F">
                                    <w:rPr>
                                      <w:rFonts w:asciiTheme="minorHAnsi" w:hAnsiTheme="minorHAnsi" w:cstheme="minorHAnsi"/>
                                      <w:sz w:val="22"/>
                                      <w:szCs w:val="22"/>
                                    </w:rPr>
                                    <w:t>capabilities &amp; r</w:t>
                                  </w:r>
                                  <w:r>
                                    <w:rPr>
                                      <w:rFonts w:asciiTheme="minorHAnsi" w:hAnsiTheme="minorHAnsi" w:cstheme="minorHAnsi"/>
                                      <w:sz w:val="22"/>
                                      <w:szCs w:val="22"/>
                                    </w:rPr>
                                    <w:t>esult</w:t>
                                  </w:r>
                                  <w:r w:rsidRPr="00364036">
                                    <w:rPr>
                                      <w:rFonts w:asciiTheme="minorHAnsi" w:hAnsiTheme="minorHAnsi" w:cstheme="minorHAnsi"/>
                                      <w:sz w:val="22"/>
                                      <w:szCs w:val="22"/>
                                    </w:rPr>
                                    <w:t>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8" name="Rectangle: Rounded Corners 8"/>
                            <wps:cNvSpPr/>
                            <wps:spPr>
                              <a:xfrm>
                                <a:off x="3460947" y="1"/>
                                <a:ext cx="2050853" cy="622361"/>
                              </a:xfrm>
                              <a:prstGeom prst="roundRect">
                                <a:avLst/>
                              </a:prstGeom>
                              <a:solidFill>
                                <a:schemeClr val="accent1">
                                  <a:lumMod val="20000"/>
                                  <a:lumOff val="80000"/>
                                </a:schemeClr>
                              </a:solidFill>
                              <a:ln w="22225"/>
                            </wps:spPr>
                            <wps:style>
                              <a:lnRef idx="2">
                                <a:schemeClr val="accent5">
                                  <a:shade val="50000"/>
                                </a:schemeClr>
                              </a:lnRef>
                              <a:fillRef idx="1">
                                <a:schemeClr val="accent5"/>
                              </a:fillRef>
                              <a:effectRef idx="0">
                                <a:schemeClr val="accent5"/>
                              </a:effectRef>
                              <a:fontRef idx="minor">
                                <a:schemeClr val="lt1"/>
                              </a:fontRef>
                            </wps:style>
                            <wps:txbx>
                              <w:txbxContent>
                                <w:p w14:paraId="1CA4BC88" w14:textId="7BA3D6F5" w:rsidR="002841BA" w:rsidRPr="0051776B" w:rsidRDefault="002841BA" w:rsidP="002841BA">
                                  <w:pPr>
                                    <w:jc w:val="center"/>
                                    <w:rPr>
                                      <w:rFonts w:ascii="Arial" w:hAnsi="Arial" w:cs="Arial"/>
                                      <w:color w:val="000000" w:themeColor="text1"/>
                                      <w:sz w:val="28"/>
                                      <w:szCs w:val="28"/>
                                      <w:lang w:val="en-US"/>
                                    </w:rPr>
                                  </w:pPr>
                                  <w:r w:rsidRPr="0051776B">
                                    <w:rPr>
                                      <w:rFonts w:ascii="Arial" w:hAnsi="Arial" w:cs="Arial"/>
                                      <w:color w:val="000000" w:themeColor="text1"/>
                                      <w:sz w:val="28"/>
                                      <w:szCs w:val="28"/>
                                      <w:lang w:val="en-US"/>
                                    </w:rPr>
                                    <w:t>Sensing Management Function</w:t>
                                  </w:r>
                                  <w:r w:rsidR="001C0AA8">
                                    <w:rPr>
                                      <w:rFonts w:ascii="Arial" w:hAnsi="Arial" w:cs="Arial"/>
                                      <w:color w:val="000000" w:themeColor="text1"/>
                                      <w:sz w:val="28"/>
                                      <w:szCs w:val="28"/>
                                      <w:lang w:val="en-US"/>
                                    </w:rPr>
                                    <w:t>/Application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 name="Straight Arrow Connector 17"/>
                            <wps:cNvCnPr/>
                            <wps:spPr>
                              <a:xfrm flipH="1" flipV="1">
                                <a:off x="4775149" y="619186"/>
                                <a:ext cx="7174" cy="1301876"/>
                              </a:xfrm>
                              <a:prstGeom prst="straightConnector1">
                                <a:avLst/>
                              </a:prstGeom>
                              <a:ln w="254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9" name="Text Box 9"/>
                            <wps:cNvSpPr txBox="1"/>
                            <wps:spPr>
                              <a:xfrm>
                                <a:off x="1993899" y="5556250"/>
                                <a:ext cx="1190625" cy="590550"/>
                              </a:xfrm>
                              <a:prstGeom prst="rect">
                                <a:avLst/>
                              </a:prstGeom>
                              <a:solidFill>
                                <a:schemeClr val="bg1">
                                  <a:alpha val="51000"/>
                                </a:schemeClr>
                              </a:solidFill>
                              <a:ln w="6350">
                                <a:noFill/>
                              </a:ln>
                            </wps:spPr>
                            <wps:txbx>
                              <w:txbxContent>
                                <w:p w14:paraId="054DE7D7" w14:textId="064AAE8C" w:rsidR="00260CB3" w:rsidRPr="00260CB3" w:rsidRDefault="00260CB3" w:rsidP="00123DA4">
                                  <w:pPr>
                                    <w:jc w:val="center"/>
                                    <w:rPr>
                                      <w:rFonts w:asciiTheme="minorHAnsi" w:hAnsiTheme="minorHAnsi" w:cstheme="minorHAnsi"/>
                                      <w:sz w:val="28"/>
                                      <w:szCs w:val="28"/>
                                      <w:lang w:val="en-US"/>
                                    </w:rPr>
                                  </w:pPr>
                                  <w:r w:rsidRPr="00260CB3">
                                    <w:rPr>
                                      <w:rFonts w:asciiTheme="minorHAnsi" w:hAnsiTheme="minorHAnsi" w:cstheme="minorHAnsi"/>
                                      <w:sz w:val="28"/>
                                      <w:szCs w:val="28"/>
                                      <w:lang w:val="en-US"/>
                                    </w:rPr>
                                    <w:t>Target Object</w:t>
                                  </w:r>
                                  <w:r w:rsidR="00123DA4">
                                    <w:rPr>
                                      <w:rFonts w:asciiTheme="minorHAnsi" w:hAnsiTheme="minorHAnsi" w:cstheme="minorHAnsi"/>
                                      <w:sz w:val="28"/>
                                      <w:szCs w:val="28"/>
                                      <w:lang w:val="en-US"/>
                                    </w:rPr>
                                    <w:t xml:space="preserve"> (Tom)</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10" name="Rectangle 10"/>
                            <wps:cNvSpPr/>
                            <wps:spPr>
                              <a:xfrm>
                                <a:off x="0" y="1898650"/>
                                <a:ext cx="1543050" cy="438150"/>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13" name="Parallelogram 13"/>
                          <wps:cNvSpPr/>
                          <wps:spPr>
                            <a:xfrm>
                              <a:off x="4879687" y="5715037"/>
                              <a:ext cx="387350" cy="520700"/>
                            </a:xfrm>
                            <a:prstGeom prst="parallelogram">
                              <a:avLst/>
                            </a:prstGeom>
                            <a:solidFill>
                              <a:schemeClr val="accent1">
                                <a:lumMod val="20000"/>
                                <a:lumOff val="80000"/>
                              </a:schemeClr>
                            </a:solid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 name="Parallelogram 21"/>
                          <wps:cNvSpPr/>
                          <wps:spPr>
                            <a:xfrm>
                              <a:off x="628650" y="3752850"/>
                              <a:ext cx="387350" cy="520700"/>
                            </a:xfrm>
                            <a:prstGeom prst="parallelogram">
                              <a:avLst/>
                            </a:prstGeom>
                            <a:pattFill prst="dashHorz">
                              <a:fgClr>
                                <a:srgbClr val="97C2DA"/>
                              </a:fgClr>
                              <a:bgClr>
                                <a:schemeClr val="bg1"/>
                              </a:bgClr>
                            </a:pattFill>
                            <a:ln w="9525">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3" name="Text Box 23"/>
                          <wps:cNvSpPr txBox="1"/>
                          <wps:spPr>
                            <a:xfrm>
                              <a:off x="146050" y="4318000"/>
                              <a:ext cx="1190557" cy="590550"/>
                            </a:xfrm>
                            <a:prstGeom prst="rect">
                              <a:avLst/>
                            </a:prstGeom>
                            <a:noFill/>
                            <a:ln w="6350">
                              <a:noFill/>
                            </a:ln>
                          </wps:spPr>
                          <wps:txbx>
                            <w:txbxContent>
                              <w:p w14:paraId="32737478" w14:textId="1B64D5CD" w:rsidR="0063453F" w:rsidRPr="007532E1" w:rsidRDefault="0063453F" w:rsidP="0063453F">
                                <w:pPr>
                                  <w:jc w:val="center"/>
                                  <w:rPr>
                                    <w:rFonts w:asciiTheme="minorHAnsi" w:hAnsiTheme="minorHAnsi" w:cstheme="minorHAnsi"/>
                                    <w:sz w:val="32"/>
                                    <w:szCs w:val="32"/>
                                    <w:lang w:val="en-US"/>
                                  </w:rPr>
                                </w:pPr>
                                <w:r w:rsidRPr="007532E1">
                                  <w:rPr>
                                    <w:rFonts w:asciiTheme="minorHAnsi" w:hAnsiTheme="minorHAnsi" w:cstheme="minorHAnsi"/>
                                    <w:sz w:val="32"/>
                                    <w:szCs w:val="32"/>
                                    <w:lang w:val="en-US"/>
                                  </w:rPr>
                                  <w:t>UE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4" name="Text Box 24"/>
                          <wps:cNvSpPr txBox="1"/>
                          <wps:spPr>
                            <a:xfrm>
                              <a:off x="4419625" y="6235737"/>
                              <a:ext cx="1190557" cy="590550"/>
                            </a:xfrm>
                            <a:prstGeom prst="rect">
                              <a:avLst/>
                            </a:prstGeom>
                            <a:noFill/>
                            <a:ln w="6350">
                              <a:noFill/>
                            </a:ln>
                          </wps:spPr>
                          <wps:txbx>
                            <w:txbxContent>
                              <w:p w14:paraId="65B17C83" w14:textId="77777777" w:rsidR="0063453F" w:rsidRPr="007532E1" w:rsidRDefault="0063453F" w:rsidP="0063453F">
                                <w:pPr>
                                  <w:jc w:val="center"/>
                                  <w:rPr>
                                    <w:rFonts w:asciiTheme="minorHAnsi" w:hAnsiTheme="minorHAnsi" w:cstheme="minorHAnsi"/>
                                    <w:sz w:val="32"/>
                                    <w:szCs w:val="32"/>
                                    <w:lang w:val="en-US"/>
                                  </w:rPr>
                                </w:pPr>
                                <w:r w:rsidRPr="007532E1">
                                  <w:rPr>
                                    <w:rFonts w:asciiTheme="minorHAnsi" w:hAnsiTheme="minorHAnsi" w:cstheme="minorHAnsi"/>
                                    <w:sz w:val="32"/>
                                    <w:szCs w:val="32"/>
                                    <w:lang w:val="en-US"/>
                                  </w:rPr>
                                  <w:t>UE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4" name="Smiley Face 14"/>
                          <wps:cNvSpPr/>
                          <wps:spPr>
                            <a:xfrm>
                              <a:off x="2400300" y="5270500"/>
                              <a:ext cx="304800" cy="266700"/>
                            </a:xfrm>
                            <a:prstGeom prst="smileyFace">
                              <a:avLst/>
                            </a:prstGeom>
                            <a:solidFill>
                              <a:srgbClr val="FFFF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wgp>
                  </a:graphicData>
                </a:graphic>
                <wp14:sizeRelH relativeFrom="margin">
                  <wp14:pctWidth>0</wp14:pctWidth>
                </wp14:sizeRelH>
                <wp14:sizeRelV relativeFrom="margin">
                  <wp14:pctHeight>0</wp14:pctHeight>
                </wp14:sizeRelV>
              </wp:anchor>
            </w:drawing>
          </mc:Choice>
          <mc:Fallback>
            <w:pict>
              <v:group w14:anchorId="075B1BDE" id="Group 27" o:spid="_x0000_s1032" style="position:absolute;margin-left:25.1pt;margin-top:22.95pt;width:441.6pt;height:544.15pt;z-index:251595776;mso-position-horizontal-relative:margin;mso-width-relative:margin;mso-height-relative:margin" coordorigin="" coordsize="56101,6912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PXPwcAgAACQ3AAAOAAAAZHJzL2Uyb0RvYy54bWzsW9ty28gRfU9V/gGF91gY3MEyvaXIK2+q&#10;nF2X5WSfIRAkUQExyAAyqf36nJ4bSZikaa4kKzL1QIGDmcFMo/v06e7h659Wi9r5XIqu4s3YZa88&#10;1ymbgk+qZjZ2//Xp+m+p63R93kzymjfl2L0vO/enN3/9y+tlOyp9Puf1pBQOJmm60bIdu/O+b0cX&#10;F10xLxd594q3ZYObUy4WeY+vYnYxEfkSsy/qC9/z4oslF5NW8KLsOrS+VTfdN3L+6bQs+t+m067s&#10;nXrsYm29/BTy85Y+L968zkczkbfzqtDLyE9YxSKvGjzUTvU273PnTlRfTLWoCsE7Pu1fFXxxwafT&#10;qijlHrAb5g12807wu1buZTZazlorJoh2IKeTpy1+/fxBONVk7PqJ6zT5Au9IPtbBdwhn2c5G6PNO&#10;tDftB6EbZuob7Xc1FQv6j504KynWeyvWctU7BRqj2EsDH9IvcC/OmJd4kRJ8McfbWY9jpvVnO5J5&#10;LPXtSD8O5Cu7MA++oPXZ5SxbKFG3llP35+R0M8/bUoq/IxloOTFotJLTJ9rg3/nKQZOUjOxGcnL6&#10;FdphD6a9Q6MRlyM41DAKPfqTSqOFF/osi7PYdSAm5vmp5wVKIEaQLEizJAmUOKIg9AIpRyuNfNSK&#10;rn9X8oVDF2NXQP/lE/LP77sea0RX04WW0/Drqq7Rno/qxlni7QSRWpK9gxF1g4EkW7ULuupXtyup&#10;NXaHt3xyj43LveFVd21xXWEN7/Ou/5AL2BQagRP9b/iY1hzP4vrKdeZc/LGrnfrjFeKu6yxho2O3&#10;++9dLkrXqf/R4OVmLAzJqOWXMEpIx8TmndvNO83d4ooDBphcnbyk/n1tLqeCL34HnFzSU3Erbwo8&#10;e+z25vKqV8gBOCrKy0vZCWbc5v375qYtaGoSJUn40+r3XLT6NfR4gb9yo075aPA2VF/1Pi7vej6t&#10;5KsiOSupavFDtckgn0LHYXJKxz9Cg/JmVpcj5yO/ayblxLniogHgO8w32g3jsOhgtMRYqIWGII1C&#10;FodKu7MwS2KNvla7WcoYLELBBEtTTyLQAe2mBdECD6l4x+tqQlpO8pVupbyqhfM5hybkRVE2vXpp&#10;9d3in3yi2uFYsA5lFncLgijZHQapmrEkO5O0qa2HKEvy8aesc9tyuv6+LpXBfSynsCHAhC83YKfc&#10;XFykbs3zSamao72LqBtMSDNPsVs7t9rdnrkVIuj+NLSULtMOVlhwcLAdIZ/Mm94OXlQNF7t2VkPk&#10;+smqv4EXJZotfLE69oLxpejF80IY7VKt9zcMAa5piyHECgBOYAja0xvTj+Ldfj4fPThD2LM3Bq+w&#10;uTd8h4qexH6Ge4sYC1OQK81+DIc5Ym8YCcz5YqRFxO/AfkA+lJhuepFXs3nvXArBl3AKTQMk5sKR&#10;nIVsGF7hqtGcca9XCIMYviCTXoEkE4ZD8SVRmoFykfQCkKIokB2sDNaERjvbTi/Mrkgh4MDnEklS&#10;KEyffV7VPzcTp79vwX97UUmXp0FqB/05GsQn/zGr3Y3OOwF2PWg/Mu+E9fXAE1C5X5mlTvehssJg&#10;gm7NQp6IjkRG6Szjlp5VK9mRhDtMvcjX7FYTbj9gAUxMKl8YJiz0MnrncIM6/ggDP03gxqX2RVFA&#10;DFN5LhP3GDatle/xCXeocMlQwzPhxuv6/yfc1rPuhVXtaw/BqjOtq/YXGeDQ1b9NPGLCy8SP/UBp&#10;ux9lUP1BeBn5oZdoqPWzjKWZ7HCGWoKEAQl+qVBrk0AWanUa6FtyGyG8dJrGkvtr5QuyLA0CzE5u&#10;PA0zLxtEf74XBBnyQgpqvdjLvntuwzqZFxx7/Hi5DQDcV1Mbw3yeDAX2ctgghLaGSrcH7NX3Ig/G&#10;oCm87wexIVn7CMQ5p4HMP6VoZGJlN2veSX5VMseAxn7mvJNybw8+gT1/S07DuvIXjCvPLqfxFFlT&#10;6zz3sji26U33RMdfpXFJxEIVMccMLE2q0zpmSViCJCuFyyxA8SSRtx+Ow1GVwKfihcrsHciurgPK&#10;rfToQ8TaBwDA4Otu5Dhg/GbgSchhBp+AHGsxPbu4G0qmXKUlgzI+PjbuJtqs6R/LMtSulNJGURRT&#10;IL4VaTOWeWjV9A9EUHXYr7dfi7S3dG5A3m9nOidUt/Ncp9VReTCxve29L7f/zVUyK7bvgfhIIKoK&#10;GS5UdQwXqjKGi3NVbEfh3ZTqtKabyi+JS1bIbVXMYVJpNiziMFXEDATMyGjGX1hAFAZgi8oCwiBl&#10;j20BKpG1ZSeU6tyoCsP6/kzyc7O81j1KBcvA7lNj9hFs73tY+hPVw58Zt1tXQZ4oHY28mcYBOtlQ&#10;12XNcYJo4ah82tFYgKJQFlNhCIgQJTB3pEe2fGKQJnQcQ2VEfJyaMQ5qT+zYbq5G0rM9RY8tm7fe&#10;brPsrPzjQ9fEMyTgZf6cZLQ+THJ0NeUMKC/zgM0zAxTSzkc/RubbgvM2iKBdU4ijTtXEvmQSMq2a&#10;RCiPDnj1o2EIDj311zhoogtfk7yb/0IHtYhATGcyf4OkuZjd2tM2WXLlv72U9r/R5db2pSOf67M5&#10;xNEVQ9E9QEbMM+kZ6pSNRBT6SiWgt1iDAjFajR59JjAqUN+W7pnA6NN9Vz/KkT7fkhYbzKNpG2oO&#10;HlslKzPRPBLeRExAXMKA0bE4mmidgqJgPorAbCgLFT1AMG9Poxq7/+YIfB2nvWBi/uMVc3ykOgcp&#10;KjSdptU4epTJFBSUFoXyKBny8eeo1pYtnNX6JZ2/tmp9s6jq8t65zovSYUPN1nquIqkvDlzjNIcX&#10;AJplfOnjNxdDmMZpO3u80I/jr8aXnVwLLeX44HKTAF7jz8awGzHo4LcF53DQPdOzZ0TPNvNL8ho/&#10;xZKVAf2zMfqt1+Z3XG/+uO3N/wAAAP//AwBQSwMEFAAGAAgAAAAhAGGEEMfgAAAACgEAAA8AAABk&#10;cnMvZG93bnJldi54bWxMj01Lw0AQhu+C/2EZwZvdfIqN2ZRS1FMRbIXS2zSZJqHZ3ZDdJum/dzzp&#10;cXgf3veZfDXrTow0uNYaBeEiAEGmtFVragXf+/enFxDOo6mws4YU3MjBqri/yzGr7GS+aNz5WnCJ&#10;cRkqaLzvMyld2ZBGt7A9Gc7OdtDo+RxqWQ04cbnuZBQEz1Jja3ihwZ42DZWX3VUr+JhwWsfh27i9&#10;nDe34z79PGxDUurxYV6/gvA0+z8YfvVZHQp2OtmrqZzoFKRBxKSCJF2C4HwZxwmIE4NhnEQgi1z+&#10;f6H4AQAA//8DAFBLAQItABQABgAIAAAAIQC2gziS/gAAAOEBAAATAAAAAAAAAAAAAAAAAAAAAABb&#10;Q29udGVudF9UeXBlc10ueG1sUEsBAi0AFAAGAAgAAAAhADj9If/WAAAAlAEAAAsAAAAAAAAAAAAA&#10;AAAALwEAAF9yZWxzLy5yZWxzUEsBAi0AFAAGAAgAAAAhAJQ9c/BwCAAAJDcAAA4AAAAAAAAAAAAA&#10;AAAALgIAAGRycy9lMm9Eb2MueG1sUEsBAi0AFAAGAAgAAAAhAGGEEMfgAAAACgEAAA8AAAAAAAAA&#10;AAAAAAAAygoAAGRycy9kb3ducmV2LnhtbFBLBQYAAAAABAAEAPMAAADXCwAAAAA=&#10;">
                <v:shape id="Text Box 18" o:spid="_x0000_s1033" type="#_x0000_t202" style="position:absolute;left:42197;top:10279;width:13898;height:5341;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lbVmvgAAANsAAAAPAAAAZHJzL2Rvd25yZXYueG1sRI/NCsJA&#10;DITvgu+wRPCm24qIVFcRQfDoH3gN3dhWu9nSXbW+vTkI3hJmMvNlue5crV7UhsqzgXScgCLOva24&#10;MHA570ZzUCEiW6w9k4EPBViv+r0lZta/+UivUyyUhHDI0EAZY5NpHfKSHIaxb4hFu/nWYZS1LbRt&#10;8S3hrtaTJJlphxVLQ4kNbUvKH6enM3DNN34Xi+nBh/vh2KQpdefP05jhoNssQEXq4t/8u95bwRdY&#10;+UUG0KsvAAAA//8DAFBLAQItABQABgAIAAAAIQDb4fbL7gAAAIUBAAATAAAAAAAAAAAAAAAAAAAA&#10;AABbQ29udGVudF9UeXBlc10ueG1sUEsBAi0AFAAGAAgAAAAhAFr0LFu/AAAAFQEAAAsAAAAAAAAA&#10;AAAAAAAAHwEAAF9yZWxzLy5yZWxzUEsBAi0AFAAGAAgAAAAhAGSVtWa+AAAA2wAAAA8AAAAAAAAA&#10;AAAAAAAABwIAAGRycy9kb3ducmV2LnhtbFBLBQYAAAAAAwADALcAAADyAgAAAAA=&#10;" filled="f" stroked="f" strokeweight=".5pt">
                  <v:textbox>
                    <w:txbxContent>
                      <w:p w14:paraId="135E1DAA" w14:textId="31A40F8B" w:rsidR="002841BA" w:rsidRPr="002A31E6" w:rsidRDefault="001C0AA8" w:rsidP="009511A0">
                        <w:pPr>
                          <w:jc w:val="center"/>
                          <w:rPr>
                            <w:rFonts w:asciiTheme="minorHAnsi" w:hAnsiTheme="minorHAnsi" w:cstheme="minorHAnsi"/>
                            <w:sz w:val="22"/>
                            <w:szCs w:val="22"/>
                            <w:lang w:val="en-US"/>
                          </w:rPr>
                        </w:pPr>
                        <w:r>
                          <w:rPr>
                            <w:rFonts w:asciiTheme="minorHAnsi" w:hAnsiTheme="minorHAnsi" w:cstheme="minorHAnsi"/>
                            <w:sz w:val="22"/>
                            <w:szCs w:val="22"/>
                            <w:lang w:val="en-US"/>
                          </w:rPr>
                          <w:t xml:space="preserve">Sensing </w:t>
                        </w:r>
                        <w:r w:rsidR="009511A0">
                          <w:rPr>
                            <w:rFonts w:asciiTheme="minorHAnsi" w:hAnsiTheme="minorHAnsi" w:cstheme="minorHAnsi"/>
                            <w:sz w:val="22"/>
                            <w:szCs w:val="22"/>
                            <w:lang w:val="en-US"/>
                          </w:rPr>
                          <w:t xml:space="preserve">capabilities &amp; </w:t>
                        </w:r>
                        <w:r>
                          <w:rPr>
                            <w:rFonts w:asciiTheme="minorHAnsi" w:hAnsiTheme="minorHAnsi" w:cstheme="minorHAnsi"/>
                            <w:sz w:val="22"/>
                            <w:szCs w:val="22"/>
                            <w:lang w:val="en-US"/>
                          </w:rPr>
                          <w:t>r</w:t>
                        </w:r>
                        <w:r w:rsidR="002841BA">
                          <w:rPr>
                            <w:rFonts w:asciiTheme="minorHAnsi" w:hAnsiTheme="minorHAnsi" w:cstheme="minorHAnsi"/>
                            <w:sz w:val="22"/>
                            <w:szCs w:val="22"/>
                            <w:lang w:val="en-US"/>
                          </w:rPr>
                          <w:t>esults</w:t>
                        </w:r>
                      </w:p>
                    </w:txbxContent>
                  </v:textbox>
                </v:shape>
                <v:roundrect id="Rectangle: Rounded Corners 12" o:spid="_x0000_s1034" style="position:absolute;left:38541;top:19497;width:11811;height:6188;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1LmtwAAAANsAAAAPAAAAZHJzL2Rvd25yZXYueG1sRE9Li8Iw&#10;EL4L/ocwwt40tcuK2zWKCIroQXwc9jg0s22xmZQmxvrvN4LgbT6+58wWnalFoNZVlhWMRwkI4tzq&#10;igsFl/N6OAXhPLLG2jIpeJCDxbzfm2Gm7Z2PFE6+EDGEXYYKSu+bTEqXl2TQjWxDHLk/2xr0EbaF&#10;1C3eY7ipZZokE2mw4thQYkOrkvLr6WYU7PLf3fXL+u9LUe1t2OjwGdKDUh+DbvkDwlPn3+KXe6vj&#10;/BSev8QD5PwfAAD//wMAUEsBAi0AFAAGAAgAAAAhANvh9svuAAAAhQEAABMAAAAAAAAAAAAAAAAA&#10;AAAAAFtDb250ZW50X1R5cGVzXS54bWxQSwECLQAUAAYACAAAACEAWvQsW78AAAAVAQAACwAAAAAA&#10;AAAAAAAAAAAfAQAAX3JlbHMvLnJlbHNQSwECLQAUAAYACAAAACEAHNS5rcAAAADbAAAADwAAAAAA&#10;AAAAAAAAAAAHAgAAZHJzL2Rvd25yZXYueG1sUEsFBgAAAAADAAMAtwAAAPQCAAAAAA==&#10;" fillcolor="#dbe5f1 [660]" strokecolor="#205867 [1608]" strokeweight="1.75pt">
                  <v:textbox>
                    <w:txbxContent>
                      <w:p w14:paraId="7619011C" w14:textId="44D4193F" w:rsidR="007127E1" w:rsidRPr="00A726BB" w:rsidRDefault="007127E1" w:rsidP="007127E1">
                        <w:pPr>
                          <w:jc w:val="center"/>
                          <w:rPr>
                            <w:rFonts w:ascii="Arial" w:hAnsi="Arial" w:cs="Arial"/>
                            <w:color w:val="000000" w:themeColor="text1"/>
                            <w:sz w:val="28"/>
                            <w:szCs w:val="28"/>
                            <w:lang w:val="en-US"/>
                          </w:rPr>
                        </w:pPr>
                        <w:r>
                          <w:rPr>
                            <w:rFonts w:ascii="Arial" w:hAnsi="Arial" w:cs="Arial"/>
                            <w:color w:val="000000" w:themeColor="text1"/>
                            <w:sz w:val="28"/>
                            <w:szCs w:val="28"/>
                            <w:lang w:val="en-US"/>
                          </w:rPr>
                          <w:t>Base station</w:t>
                        </w:r>
                      </w:p>
                    </w:txbxContent>
                  </v:textbox>
                </v:roundrect>
                <v:group id="Group 26" o:spid="_x0000_s1035" style="position:absolute;width:56101;height:69126" coordorigin="" coordsize="56101,691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9DVIxAAAANsAAAAPAAAAZHJzL2Rvd25yZXYueG1sRI9Bi8Iw&#10;FITvgv8hPMGbplUUqUYR2V32IIJ1YfH2aJ5tsXkpTbat/34jCB6HmfmG2ex6U4mWGldaVhBPIxDE&#10;mdUl5wp+Lp+TFQjnkTVWlknBgxzstsPBBhNtOz5Tm/pcBAi7BBUU3teJlC4ryKCb2po4eDfbGPRB&#10;NrnUDXYBbio5i6KlNFhyWCiwpkNB2T39Mwq+Ouz28/ijPd5vh8f1sjj9HmNSajzq92sQnnr/Dr/a&#10;31rBbAnPL+EHyO0/AAAA//8DAFBLAQItABQABgAIAAAAIQDb4fbL7gAAAIUBAAATAAAAAAAAAAAA&#10;AAAAAAAAAABbQ29udGVudF9UeXBlc10ueG1sUEsBAi0AFAAGAAgAAAAhAFr0LFu/AAAAFQEAAAsA&#10;AAAAAAAAAAAAAAAAHwEAAF9yZWxzLy5yZWxzUEsBAi0AFAAGAAgAAAAhAMP0NUjEAAAA2wAAAA8A&#10;AAAAAAAAAAAAAAAABwIAAGRycy9kb3ducmV2LnhtbFBLBQYAAAAAAwADALcAAAD4AgAAAAA=&#10;">
                  <v:group id="Group 11" o:spid="_x0000_s1036" style="position:absolute;width:55114;height:69126" coordorigin="" coordsize="55118,691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cWeBwgAAANsAAAAPAAAAZHJzL2Rvd25yZXYueG1sRE9Na8JA&#10;EL0X/A/LCL01mygtEl1DECs9SKFGEG9DdkyC2dmQ3Sbx33cLhd7m8T5nk02mFQP1rrGsIIliEMSl&#10;1Q1XCs7F+8sKhPPIGlvLpOBBDrLt7GmDqbYjf9Fw8pUIIexSVFB736VSurImgy6yHXHgbrY36APs&#10;K6l7HEO4aeUijt+kwYZDQ40d7Woq76dvo+Aw4pgvk/1wvN92j2vx+nk5JqTU83zK1yA8Tf5f/Of+&#10;0GF+Ar+/hAPk9gcAAP//AwBQSwECLQAUAAYACAAAACEA2+H2y+4AAACFAQAAEwAAAAAAAAAAAAAA&#10;AAAAAAAAW0NvbnRlbnRfVHlwZXNdLnhtbFBLAQItABQABgAIAAAAIQBa9CxbvwAAABUBAAALAAAA&#10;AAAAAAAAAAAAAB8BAABfcmVscy8ucmVsc1BLAQItABQABgAIAAAAIQCCcWeBwgAAANsAAAAPAAAA&#10;AAAAAAAAAAAAAAcCAABkcnMvZG93bnJldi54bWxQSwUGAAAAAAMAAwC3AAAA9gIAAAAA&#10;">
                    <v:shape id="Straight Arrow Connector 3" o:spid="_x0000_s1037" type="#_x0000_t32" style="position:absolute;left:43694;top:26304;width:5759;height:3028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mdyPwQAAANoAAAAPAAAAZHJzL2Rvd25yZXYueG1sRI9Ba8JA&#10;FITvBf/D8oTe6kbFkkZX0ULBY9VCr6/ZZ7Jt9m3Ivsb477uC0OMwM98wq83gG9VTF11gA9NJBoq4&#10;DNZxZeDj9PaUg4qCbLEJTAauFGGzHj2ssLDhwgfqj1KpBOFYoIFapC20jmVNHuMktMTJO4fOoyTZ&#10;Vdp2eElw3+hZlj1rj47TQo0tvdZU/hx/vYFdJXOX99ki/34/0eeXkxeLYszjeNguQQkN8h++t/fW&#10;wBxuV9IN0Os/AAAA//8DAFBLAQItABQABgAIAAAAIQDb4fbL7gAAAIUBAAATAAAAAAAAAAAAAAAA&#10;AAAAAABbQ29udGVudF9UeXBlc10ueG1sUEsBAi0AFAAGAAgAAAAhAFr0LFu/AAAAFQEAAAsAAAAA&#10;AAAAAAAAAAAAHwEAAF9yZWxzLy5yZWxzUEsBAi0AFAAGAAgAAAAhALWZ3I/BAAAA2gAAAA8AAAAA&#10;AAAAAAAAAAAABwIAAGRycy9kb3ducmV2LnhtbFBLBQYAAAAAAwADALcAAAD1AgAAAAA=&#10;" strokecolor="black [3200]" strokeweight="2pt">
                      <v:stroke endarrow="block"/>
                      <v:shadow on="t" color="black" opacity="24903f" origin=",.5" offset="0,.55556mm"/>
                    </v:shape>
                    <v:shape id="Text Box 5" o:spid="_x0000_s1038" type="#_x0000_t202" style="position:absolute;left:23131;top:44714;width:43287;height:5537;rotation:5248614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t/yswgAAANoAAAAPAAAAZHJzL2Rvd25yZXYueG1sRI9BawIx&#10;FITvBf9DeEJvNVFUZDUuIgiVQqG2osfH5pld3bwsm3Rd/31TKPQ4zMw3zCrvXS06akPlWcN4pEAQ&#10;F95UbDV8fe5eFiBCRDZYeyYNDwqQrwdPK8yMv/MHdYdoRYJwyFBDGWOTSRmKkhyGkW+Ik3fxrcOY&#10;ZGulafGe4K6WE6Xm0mHFaaHEhrYlFbfDt9Owt2/v8zOdZo9C7err1Bl1tFHr52G/WYKI1Mf/8F/7&#10;1WiYwe+VdAPk+gcAAP//AwBQSwECLQAUAAYACAAAACEA2+H2y+4AAACFAQAAEwAAAAAAAAAAAAAA&#10;AAAAAAAAW0NvbnRlbnRfVHlwZXNdLnhtbFBLAQItABQABgAIAAAAIQBa9CxbvwAAABUBAAALAAAA&#10;AAAAAAAAAAAAAB8BAABfcmVscy8ucmVsc1BLAQItABQABgAIAAAAIQBgt/yswgAAANoAAAAPAAAA&#10;AAAAAAAAAAAAAAcCAABkcnMvZG93bnJldi54bWxQSwUGAAAAAAMAAwC3AAAA9gIAAAAA&#10;" filled="f" stroked="f" strokeweight=".5pt">
                      <v:textbox>
                        <w:txbxContent>
                          <w:p w14:paraId="0182D626" w14:textId="7E0D5898" w:rsidR="002841BA" w:rsidRPr="00364036" w:rsidRDefault="002841BA" w:rsidP="002841BA">
                            <w:pPr>
                              <w:spacing w:line="312" w:lineRule="auto"/>
                              <w:rPr>
                                <w:rFonts w:asciiTheme="minorHAnsi" w:hAnsiTheme="minorHAnsi" w:cstheme="minorHAnsi"/>
                                <w:sz w:val="22"/>
                                <w:szCs w:val="22"/>
                              </w:rPr>
                            </w:pPr>
                            <w:r w:rsidRPr="00364036">
                              <w:rPr>
                                <w:rFonts w:asciiTheme="minorHAnsi" w:hAnsiTheme="minorHAnsi" w:cstheme="minorHAnsi"/>
                                <w:sz w:val="22"/>
                                <w:szCs w:val="22"/>
                              </w:rPr>
                              <w:t xml:space="preserve">Sensing </w:t>
                            </w:r>
                            <w:r>
                              <w:rPr>
                                <w:rFonts w:asciiTheme="minorHAnsi" w:hAnsiTheme="minorHAnsi" w:cstheme="minorHAnsi"/>
                                <w:sz w:val="22"/>
                                <w:szCs w:val="22"/>
                              </w:rPr>
                              <w:t>configuration, rough position of</w:t>
                            </w:r>
                            <w:r w:rsidR="0045435F">
                              <w:rPr>
                                <w:rFonts w:asciiTheme="minorHAnsi" w:hAnsiTheme="minorHAnsi" w:cstheme="minorHAnsi"/>
                                <w:sz w:val="22"/>
                                <w:szCs w:val="22"/>
                              </w:rPr>
                              <w:t xml:space="preserve"> </w:t>
                            </w:r>
                            <w:r>
                              <w:rPr>
                                <w:rFonts w:asciiTheme="minorHAnsi" w:hAnsiTheme="minorHAnsi" w:cstheme="minorHAnsi"/>
                                <w:sz w:val="22"/>
                                <w:szCs w:val="22"/>
                              </w:rPr>
                              <w:t>target object</w:t>
                            </w:r>
                          </w:p>
                        </w:txbxContent>
                      </v:textbox>
                    </v:shape>
                    <v:shape id="Straight Arrow Connector 6" o:spid="_x0000_s1039" type="#_x0000_t32" style="position:absolute;left:47262;top:25913;width:5241;height:29919;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2/NmwgAAANoAAAAPAAAAZHJzL2Rvd25yZXYueG1sRI/BbsIw&#10;EETvSPyDtUjcwIEDQikGFRAVlwoC/YBtvE0C8drYLqR/jytV6nE0M280i1VnWnEnHxrLCibjDARx&#10;aXXDlYKP8240BxEissbWMin4oQCrZb+3wFzbBxd0P8VKJAiHHBXUMbpcylDWZDCMrSNO3pf1BmOS&#10;vpLa4yPBTSunWTaTBhtOCzU62tRUXk/fRoErnJWXQ3ELt+36+HbWn++TtVdqOOheX0BE6uJ/+K+9&#10;1wpm8Hsl3QC5fAIAAP//AwBQSwECLQAUAAYACAAAACEA2+H2y+4AAACFAQAAEwAAAAAAAAAAAAAA&#10;AAAAAAAAW0NvbnRlbnRfVHlwZXNdLnhtbFBLAQItABQABgAIAAAAIQBa9CxbvwAAABUBAAALAAAA&#10;AAAAAAAAAAAAAB8BAABfcmVscy8ucmVsc1BLAQItABQABgAIAAAAIQCI2/NmwgAAANoAAAAPAAAA&#10;AAAAAAAAAAAAAAcCAABkcnMvZG93bnJldi54bWxQSwUGAAAAAAMAAwC3AAAA9gIAAAAA&#10;" strokecolor="black [3200]" strokeweight="2pt">
                      <v:stroke endarrow="block"/>
                      <v:shadow on="t" color="black" opacity="24903f" origin=",.5" offset="0,.55556mm"/>
                    </v:shape>
                    <v:shape id="Text Box 7" o:spid="_x0000_s1040" type="#_x0000_t202" style="position:absolute;left:39983;top:38490;width:20339;height:5061;rotation:5301738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jqoduwAAANoAAAAPAAAAZHJzL2Rvd25yZXYueG1sRE9LCsIw&#10;EN0L3iGM4E5TXahUo4ggCCriZ+FyaMa22kxKE229vREEl+/Pmy0aU4gXVS63rGDQj0AQJ1bnnCq4&#10;nNe9CQjnkTUWlknBmxws5u3WDGNtaz7S6+RTEUrYxagg876MpXRJRgZd35bEQbvZyqAPsEqlrrAO&#10;5aaQwygaSYM5h4UMS1pllDxOT6PA0Xh78Li/7+ooXcqhM9d14FW30yynIDw1/m/+pTdawRi+V8IN&#10;kPMPAAAA//8DAFBLAQItABQABgAIAAAAIQDb4fbL7gAAAIUBAAATAAAAAAAAAAAAAAAAAAAAAABb&#10;Q29udGVudF9UeXBlc10ueG1sUEsBAi0AFAAGAAgAAAAhAFr0LFu/AAAAFQEAAAsAAAAAAAAAAAAA&#10;AAAAHwEAAF9yZWxzLy5yZWxzUEsBAi0AFAAGAAgAAAAhABqOqh27AAAA2gAAAA8AAAAAAAAAAAAA&#10;AAAABwIAAGRycy9kb3ducmV2LnhtbFBLBQYAAAAAAwADALcAAADvAgAAAAA=&#10;" filled="f" stroked="f" strokeweight=".5pt">
                      <v:textbox>
                        <w:txbxContent>
                          <w:p w14:paraId="1FD9CC64" w14:textId="07125D14" w:rsidR="002841BA" w:rsidRPr="00364036" w:rsidRDefault="002841BA" w:rsidP="002841BA">
                            <w:pPr>
                              <w:spacing w:line="312" w:lineRule="auto"/>
                              <w:rPr>
                                <w:rFonts w:asciiTheme="minorHAnsi" w:hAnsiTheme="minorHAnsi" w:cstheme="minorHAnsi"/>
                                <w:sz w:val="22"/>
                                <w:szCs w:val="22"/>
                              </w:rPr>
                            </w:pPr>
                            <w:r w:rsidRPr="00364036">
                              <w:rPr>
                                <w:rFonts w:asciiTheme="minorHAnsi" w:hAnsiTheme="minorHAnsi" w:cstheme="minorHAnsi"/>
                                <w:sz w:val="22"/>
                                <w:szCs w:val="22"/>
                              </w:rPr>
                              <w:t>Sensing</w:t>
                            </w:r>
                            <w:r>
                              <w:rPr>
                                <w:rFonts w:asciiTheme="minorHAnsi" w:hAnsiTheme="minorHAnsi" w:cstheme="minorHAnsi"/>
                                <w:sz w:val="22"/>
                                <w:szCs w:val="22"/>
                              </w:rPr>
                              <w:t xml:space="preserve"> </w:t>
                            </w:r>
                            <w:r w:rsidR="0045435F">
                              <w:rPr>
                                <w:rFonts w:asciiTheme="minorHAnsi" w:hAnsiTheme="minorHAnsi" w:cstheme="minorHAnsi"/>
                                <w:sz w:val="22"/>
                                <w:szCs w:val="22"/>
                              </w:rPr>
                              <w:t>capabilities &amp; r</w:t>
                            </w:r>
                            <w:r>
                              <w:rPr>
                                <w:rFonts w:asciiTheme="minorHAnsi" w:hAnsiTheme="minorHAnsi" w:cstheme="minorHAnsi"/>
                                <w:sz w:val="22"/>
                                <w:szCs w:val="22"/>
                              </w:rPr>
                              <w:t>esult</w:t>
                            </w:r>
                            <w:r w:rsidRPr="00364036">
                              <w:rPr>
                                <w:rFonts w:asciiTheme="minorHAnsi" w:hAnsiTheme="minorHAnsi" w:cstheme="minorHAnsi"/>
                                <w:sz w:val="22"/>
                                <w:szCs w:val="22"/>
                              </w:rPr>
                              <w:t>s</w:t>
                            </w:r>
                          </w:p>
                        </w:txbxContent>
                      </v:textbox>
                    </v:shape>
                    <v:roundrect id="Rectangle: Rounded Corners 8" o:spid="_x0000_s1041" style="position:absolute;left:34609;width:20509;height:6223;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q/UovgAAANoAAAAPAAAAZHJzL2Rvd25yZXYueG1sRE9Ni8Iw&#10;EL0L/ocwgjdNVVzWahQRFNHDsurB49CMbbGZlCbG+u/NQfD4eN+LVWsqEahxpWUFo2ECgjizuuRc&#10;weW8HfyCcB5ZY2WZFLzIwWrZ7Sww1fbJ/xROPhcxhF2KCgrv61RKlxVk0A1tTRy5m20M+gibXOoG&#10;nzHcVHKcJD/SYMmxocCaNgVl99PDKDhk18N9av3skpdHG3Y6TML4T6l+r13PQXhq/Vf8ce+1grg1&#10;Xok3QC7fAAAA//8DAFBLAQItABQABgAIAAAAIQDb4fbL7gAAAIUBAAATAAAAAAAAAAAAAAAAAAAA&#10;AABbQ29udGVudF9UeXBlc10ueG1sUEsBAi0AFAAGAAgAAAAhAFr0LFu/AAAAFQEAAAsAAAAAAAAA&#10;AAAAAAAAHwEAAF9yZWxzLy5yZWxzUEsBAi0AFAAGAAgAAAAhAGyr9Si+AAAA2gAAAA8AAAAAAAAA&#10;AAAAAAAABwIAAGRycy9kb3ducmV2LnhtbFBLBQYAAAAAAwADALcAAADyAgAAAAA=&#10;" fillcolor="#dbe5f1 [660]" strokecolor="#205867 [1608]" strokeweight="1.75pt">
                      <v:textbox>
                        <w:txbxContent>
                          <w:p w14:paraId="1CA4BC88" w14:textId="7BA3D6F5" w:rsidR="002841BA" w:rsidRPr="0051776B" w:rsidRDefault="002841BA" w:rsidP="002841BA">
                            <w:pPr>
                              <w:jc w:val="center"/>
                              <w:rPr>
                                <w:rFonts w:ascii="Arial" w:hAnsi="Arial" w:cs="Arial"/>
                                <w:color w:val="000000" w:themeColor="text1"/>
                                <w:sz w:val="28"/>
                                <w:szCs w:val="28"/>
                                <w:lang w:val="en-US"/>
                              </w:rPr>
                            </w:pPr>
                            <w:r w:rsidRPr="0051776B">
                              <w:rPr>
                                <w:rFonts w:ascii="Arial" w:hAnsi="Arial" w:cs="Arial"/>
                                <w:color w:val="000000" w:themeColor="text1"/>
                                <w:sz w:val="28"/>
                                <w:szCs w:val="28"/>
                                <w:lang w:val="en-US"/>
                              </w:rPr>
                              <w:t>Sensing Management Function</w:t>
                            </w:r>
                            <w:r w:rsidR="001C0AA8">
                              <w:rPr>
                                <w:rFonts w:ascii="Arial" w:hAnsi="Arial" w:cs="Arial"/>
                                <w:color w:val="000000" w:themeColor="text1"/>
                                <w:sz w:val="28"/>
                                <w:szCs w:val="28"/>
                                <w:lang w:val="en-US"/>
                              </w:rPr>
                              <w:t>/Application</w:t>
                            </w:r>
                          </w:p>
                        </w:txbxContent>
                      </v:textbox>
                    </v:roundrect>
                    <v:shape id="Straight Arrow Connector 17" o:spid="_x0000_s1042" type="#_x0000_t32" style="position:absolute;left:47751;top:6191;width:72;height:13019;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x3xqwwAAANsAAAAPAAAAZHJzL2Rvd25yZXYueG1sRE9Na8JA&#10;EL0X+h+WEXopulFEbeomFEEqeFJb2uM0O02C2dmwu8bor+8WBG/zeJ+zzHvTiI6cry0rGI8SEMSF&#10;1TWXCj4O6+EChA/IGhvLpOBCHvLs8WGJqbZn3lG3D6WIIexTVFCF0KZS+qIig35kW+LI/VpnMETo&#10;SqkdnmO4aeQkSWbSYM2xocKWVhUVx/3JKGhePuXzZOum3fv6epp//3z14cJKPQ36t1cQgfpwF9/c&#10;Gx3nz+H/l3iAzP4AAAD//wMAUEsBAi0AFAAGAAgAAAAhANvh9svuAAAAhQEAABMAAAAAAAAAAAAA&#10;AAAAAAAAAFtDb250ZW50X1R5cGVzXS54bWxQSwECLQAUAAYACAAAACEAWvQsW78AAAAVAQAACwAA&#10;AAAAAAAAAAAAAAAfAQAAX3JlbHMvLnJlbHNQSwECLQAUAAYACAAAACEAhMd8asMAAADbAAAADwAA&#10;AAAAAAAAAAAAAAAHAgAAZHJzL2Rvd25yZXYueG1sUEsFBgAAAAADAAMAtwAAAPcCAAAAAA==&#10;" strokecolor="black [3213]" strokeweight="2pt">
                      <v:stroke endarrow="block"/>
                    </v:shape>
                    <v:shape id="Text Box 9" o:spid="_x0000_s1043" type="#_x0000_t202" style="position:absolute;left:19938;top:55562;width:11907;height:59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yF2SwgAAANoAAAAPAAAAZHJzL2Rvd25yZXYueG1sRI9Bi8Iw&#10;FITvwv6H8ARva6qIaDWK7LIgiIrdPXh8Ns+2tHkpTdTqrzfCgsdhZr5h5svWVOJKjSssKxj0IxDE&#10;qdUFZwr+fn8+JyCcR9ZYWSYFd3KwXHx05hhre+MDXROfiQBhF6OC3Ps6ltKlORl0fVsTB+9sG4M+&#10;yCaTusFbgJtKDqNoLA0WHBZyrOkrp7RMLkbB92OzP7lhWW43uyOhOUajSVsq1eu2qxkIT61/h//b&#10;a61gCq8r4QbIxRMAAP//AwBQSwECLQAUAAYACAAAACEA2+H2y+4AAACFAQAAEwAAAAAAAAAAAAAA&#10;AAAAAAAAW0NvbnRlbnRfVHlwZXNdLnhtbFBLAQItABQABgAIAAAAIQBa9CxbvwAAABUBAAALAAAA&#10;AAAAAAAAAAAAAB8BAABfcmVscy8ucmVsc1BLAQItABQABgAIAAAAIQDDyF2SwgAAANoAAAAPAAAA&#10;AAAAAAAAAAAAAAcCAABkcnMvZG93bnJldi54bWxQSwUGAAAAAAMAAwC3AAAA9gIAAAAA&#10;" fillcolor="white [3212]" stroked="f" strokeweight=".5pt">
                      <v:fill opacity="33410f"/>
                      <v:textbox inset="0,0,0,0">
                        <w:txbxContent>
                          <w:p w14:paraId="054DE7D7" w14:textId="064AAE8C" w:rsidR="00260CB3" w:rsidRPr="00260CB3" w:rsidRDefault="00260CB3" w:rsidP="00123DA4">
                            <w:pPr>
                              <w:jc w:val="center"/>
                              <w:rPr>
                                <w:rFonts w:asciiTheme="minorHAnsi" w:hAnsiTheme="minorHAnsi" w:cstheme="minorHAnsi"/>
                                <w:sz w:val="28"/>
                                <w:szCs w:val="28"/>
                                <w:lang w:val="en-US"/>
                              </w:rPr>
                            </w:pPr>
                            <w:r w:rsidRPr="00260CB3">
                              <w:rPr>
                                <w:rFonts w:asciiTheme="minorHAnsi" w:hAnsiTheme="minorHAnsi" w:cstheme="minorHAnsi"/>
                                <w:sz w:val="28"/>
                                <w:szCs w:val="28"/>
                                <w:lang w:val="en-US"/>
                              </w:rPr>
                              <w:t>Target Object</w:t>
                            </w:r>
                            <w:r w:rsidR="00123DA4">
                              <w:rPr>
                                <w:rFonts w:asciiTheme="minorHAnsi" w:hAnsiTheme="minorHAnsi" w:cstheme="minorHAnsi"/>
                                <w:sz w:val="28"/>
                                <w:szCs w:val="28"/>
                                <w:lang w:val="en-US"/>
                              </w:rPr>
                              <w:t xml:space="preserve"> (Tom)</w:t>
                            </w:r>
                          </w:p>
                        </w:txbxContent>
                      </v:textbox>
                    </v:shape>
                    <v:rect id="Rectangle 10" o:spid="_x0000_s1044" style="position:absolute;top:18986;width:15430;height:438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5V/HxAAAANsAAAAPAAAAZHJzL2Rvd25yZXYueG1sRI9Bb8Iw&#10;DIXvSPsPkSdxg3RDwNQ1RdO0IeAGW3e2Gq+t1jhdE6D8e3xA4mbrPb/3OVsNrlUn6kPj2cDTNAFF&#10;XHrbcGXg++tz8gIqRGSLrWcycKEAq/xhlGFq/Zn3dDrESkkIhxQN1DF2qdahrMlhmPqOWLRf3zuM&#10;svaVtj2eJdy1+jlJFtphw9JQY0fvNZV/h6MzcJwvtx/Dz/96ViTFcle0801cd8aMH4e3V1CRhng3&#10;3643VvCFXn6RAXR+BQAA//8DAFBLAQItABQABgAIAAAAIQDb4fbL7gAAAIUBAAATAAAAAAAAAAAA&#10;AAAAAAAAAABbQ29udGVudF9UeXBlc10ueG1sUEsBAi0AFAAGAAgAAAAhAFr0LFu/AAAAFQEAAAsA&#10;AAAAAAAAAAAAAAAAHwEAAF9yZWxzLy5yZWxzUEsBAi0AFAAGAAgAAAAhAAnlX8fEAAAA2wAAAA8A&#10;AAAAAAAAAAAAAAAABwIAAGRycy9kb3ducmV2LnhtbFBLBQYAAAAAAwADALcAAAD4AgAAAAA=&#10;" fillcolor="white [3212]" stroked="f" strokeweight="2pt"/>
                  </v:group>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Parallelogram 13" o:spid="_x0000_s1045" type="#_x0000_t7" style="position:absolute;left:48796;top:57150;width:3874;height:520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P2v4wwAAANsAAAAPAAAAZHJzL2Rvd25yZXYueG1sRE9Na8JA&#10;EL0X+h+WKfRWN600SHQVUcRCRTAqeByzYxLMzobsGqO/visUvM3jfc5o0plKtNS40rKCz14Egjiz&#10;uuRcwW67+BiAcB5ZY2WZFNzIwWT8+jLCRNsrb6hNfS5CCLsEFRTe14mULivIoOvZmjhwJ9sY9AE2&#10;udQNXkO4qeRXFMXSYMmhocCaZgVl5/RiFMSX9HdeHebL4/d9vT+t1tj2Z7FS72/ddAjCU+ef4n/3&#10;jw7z+/D4JRwgx38AAAD//wMAUEsBAi0AFAAGAAgAAAAhANvh9svuAAAAhQEAABMAAAAAAAAAAAAA&#10;AAAAAAAAAFtDb250ZW50X1R5cGVzXS54bWxQSwECLQAUAAYACAAAACEAWvQsW78AAAAVAQAACwAA&#10;AAAAAAAAAAAAAAAfAQAAX3JlbHMvLnJlbHNQSwECLQAUAAYACAAAACEADj9r+MMAAADbAAAADwAA&#10;AAAAAAAAAAAAAAAHAgAAZHJzL2Rvd25yZXYueG1sUEsFBgAAAAADAAMAtwAAAPcCAAAAAA==&#10;" fillcolor="#dbe5f1 [660]" strokecolor="#243f60 [1604]"/>
                  <v:shape id="Parallelogram 21" o:spid="_x0000_s1046" type="#_x0000_t7" style="position:absolute;left:6286;top:37528;width:3874;height:520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1nO7wAAAANsAAAAPAAAAZHJzL2Rvd25yZXYueG1sRI/NCsIw&#10;EITvgu8QVvCmaT2IVqOIIgh68A/xuDRrW2w2pYla394IgsdhZr5hpvPGlOJJtSssK4j7EQji1OqC&#10;MwXn07o3AuE8ssbSMil4k4P5rN2aYqLtiw/0PPpMBAi7BBXk3leJlC7NyaDr24o4eDdbG/RB1pnU&#10;Nb4C3JRyEEVDabDgsJBjRcuc0vvxYRSsTnp0uO/P152PK9y6+DIcr4xS3U6zmIDw1Ph/+NfeaAWD&#10;GL5fwg+Qsw8AAAD//wMAUEsBAi0AFAAGAAgAAAAhANvh9svuAAAAhQEAABMAAAAAAAAAAAAAAAAA&#10;AAAAAFtDb250ZW50X1R5cGVzXS54bWxQSwECLQAUAAYACAAAACEAWvQsW78AAAAVAQAACwAAAAAA&#10;AAAAAAAAAAAfAQAAX3JlbHMvLnJlbHNQSwECLQAUAAYACAAAACEABNZzu8AAAADbAAAADwAAAAAA&#10;AAAAAAAAAAAHAgAAZHJzL2Rvd25yZXYueG1sUEsFBgAAAAADAAMAtwAAAPQCAAAAAA==&#10;" fillcolor="#97c2da" strokecolor="#243f60 [1604]">
                    <v:fill r:id="rId10" o:title="" color2="white [3212]" type="pattern"/>
                    <v:stroke dashstyle="dash"/>
                  </v:shape>
                  <v:shape id="Text Box 23" o:spid="_x0000_s1047" type="#_x0000_t202" style="position:absolute;left:1460;top:43180;width:11906;height:5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qU5FxQAAANsAAAAPAAAAZHJzL2Rvd25yZXYueG1sRI9Pi8Iw&#10;FMTvC/sdwlvwtqZWFOkaRQqyInrwz8Xb2+bZFpuXbhO1+umNIHgcZuY3zHjamkpcqHGlZQW9bgSC&#10;OLO65FzBfjf/HoFwHlljZZkU3MjBdPL5McZE2ytv6LL1uQgQdgkqKLyvEyldVpBB17U1cfCOtjHo&#10;g2xyqRu8BripZBxFQ2mw5LBQYE1pQdlpezYKlul8jZu/2IzuVfq7Os7q//1hoFTnq539gPDU+nf4&#10;1V5oBXEfnl/CD5CTBwAAAP//AwBQSwECLQAUAAYACAAAACEA2+H2y+4AAACFAQAAEwAAAAAAAAAA&#10;AAAAAAAAAAAAW0NvbnRlbnRfVHlwZXNdLnhtbFBLAQItABQABgAIAAAAIQBa9CxbvwAAABUBAAAL&#10;AAAAAAAAAAAAAAAAAB8BAABfcmVscy8ucmVsc1BLAQItABQABgAIAAAAIQDqqU5FxQAAANsAAAAP&#10;AAAAAAAAAAAAAAAAAAcCAABkcnMvZG93bnJldi54bWxQSwUGAAAAAAMAAwC3AAAA+QIAAAAA&#10;" filled="f" stroked="f" strokeweight=".5pt">
                    <v:textbox>
                      <w:txbxContent>
                        <w:p w14:paraId="32737478" w14:textId="1B64D5CD" w:rsidR="0063453F" w:rsidRPr="007532E1" w:rsidRDefault="0063453F" w:rsidP="0063453F">
                          <w:pPr>
                            <w:jc w:val="center"/>
                            <w:rPr>
                              <w:rFonts w:asciiTheme="minorHAnsi" w:hAnsiTheme="minorHAnsi" w:cstheme="minorHAnsi"/>
                              <w:sz w:val="32"/>
                              <w:szCs w:val="32"/>
                              <w:lang w:val="en-US"/>
                            </w:rPr>
                          </w:pPr>
                          <w:r w:rsidRPr="007532E1">
                            <w:rPr>
                              <w:rFonts w:asciiTheme="minorHAnsi" w:hAnsiTheme="minorHAnsi" w:cstheme="minorHAnsi"/>
                              <w:sz w:val="32"/>
                              <w:szCs w:val="32"/>
                              <w:lang w:val="en-US"/>
                            </w:rPr>
                            <w:t>UE</w:t>
                          </w:r>
                        </w:p>
                      </w:txbxContent>
                    </v:textbox>
                  </v:shape>
                  <v:shape id="Text Box 24" o:spid="_x0000_s1048" type="#_x0000_t202" style="position:absolute;left:44196;top:62357;width:11905;height:5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QNYxxQAAANsAAAAPAAAAZHJzL2Rvd25yZXYueG1sRI9Pi8Iw&#10;FMTvC/sdwlvwtqYWFekaRQqyInrwz8Xb2+bZFpuXbhO1+umNIHgcZuY3zHjamkpcqHGlZQW9bgSC&#10;OLO65FzBfjf/HoFwHlljZZkU3MjBdPL5McZE2ytv6LL1uQgQdgkqKLyvEyldVpBB17U1cfCOtjHo&#10;g2xyqRu8BripZBxFQ2mw5LBQYE1pQdlpezYKlul8jZu/2IzuVfq7Os7q//1hoFTnq539gPDU+nf4&#10;1V5oBXEfnl/CD5CTBwAAAP//AwBQSwECLQAUAAYACAAAACEA2+H2y+4AAACFAQAAEwAAAAAAAAAA&#10;AAAAAAAAAAAAW0NvbnRlbnRfVHlwZXNdLnhtbFBLAQItABQABgAIAAAAIQBa9CxbvwAAABUBAAAL&#10;AAAAAAAAAAAAAAAAAB8BAABfcmVscy8ucmVsc1BLAQItABQABgAIAAAAIQBlQNYxxQAAANsAAAAP&#10;AAAAAAAAAAAAAAAAAAcCAABkcnMvZG93bnJldi54bWxQSwUGAAAAAAMAAwC3AAAA+QIAAAAA&#10;" filled="f" stroked="f" strokeweight=".5pt">
                    <v:textbox>
                      <w:txbxContent>
                        <w:p w14:paraId="65B17C83" w14:textId="77777777" w:rsidR="0063453F" w:rsidRPr="007532E1" w:rsidRDefault="0063453F" w:rsidP="0063453F">
                          <w:pPr>
                            <w:jc w:val="center"/>
                            <w:rPr>
                              <w:rFonts w:asciiTheme="minorHAnsi" w:hAnsiTheme="minorHAnsi" w:cstheme="minorHAnsi"/>
                              <w:sz w:val="32"/>
                              <w:szCs w:val="32"/>
                              <w:lang w:val="en-US"/>
                            </w:rPr>
                          </w:pPr>
                          <w:r w:rsidRPr="007532E1">
                            <w:rPr>
                              <w:rFonts w:asciiTheme="minorHAnsi" w:hAnsiTheme="minorHAnsi" w:cstheme="minorHAnsi"/>
                              <w:sz w:val="32"/>
                              <w:szCs w:val="32"/>
                              <w:lang w:val="en-US"/>
                            </w:rPr>
                            <w:t>UE</w:t>
                          </w:r>
                        </w:p>
                      </w:txbxContent>
                    </v:textbox>
                  </v:shape>
                  <v:shapetype id="_x0000_t96" coordsize="21600,21600" o:spt="96" adj="17520" path="m10800,qx,10800,10800,21600,21600,10800,10800,xem7340,6445qx6215,7570,7340,8695,8465,7570,7340,6445xnfem14260,6445qx13135,7570,14260,8695,15385,7570,14260,6445xnfem4960@0c8853@3,12747@3,16640@0nfe">
                    <v:formulas>
                      <v:f eqn="sum 33030 0 #0"/>
                      <v:f eqn="prod #0 4 3"/>
                      <v:f eqn="prod @0 1 3"/>
                      <v:f eqn="sum @1 0 @2"/>
                    </v:formulas>
                    <v:path o:extrusionok="f" gradientshapeok="t" o:connecttype="custom" o:connectlocs="10800,0;3163,3163;0,10800;3163,18437;10800,21600;18437,18437;21600,10800;18437,3163" textboxrect="3163,3163,18437,18437"/>
                    <v:handles>
                      <v:h position="center,#0" yrange="15510,17520"/>
                    </v:handles>
                    <o:complex v:ext="view"/>
                  </v:shapetype>
                  <v:shape id="Smiley Face 14" o:spid="_x0000_s1049" type="#_x0000_t96" style="position:absolute;left:24003;top:52705;width:3048;height:26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NQY0wQAAANsAAAAPAAAAZHJzL2Rvd25yZXYueG1sRE9Na8JA&#10;EL0X/A/LCN7qRgk1RFdRQVDoobUFr2N2TILZ2ZBZNf77bqHQ2zze5yxWvWvUnTqpPRuYjBNQxIW3&#10;NZcGvr92rxkoCcgWG89k4EkCq+XgZYG59Q/+pPsxlCqGsORooAqhzbWWoiKHMvYtceQuvnMYIuxK&#10;bTt8xHDX6GmSvGmHNceGClvaVlRcjzdnoDltyK/T97Nkh8nsKdPsY5aKMaNhv56DCtSHf/Gfe2/j&#10;/BR+f4kH6OUPAAAA//8DAFBLAQItABQABgAIAAAAIQDb4fbL7gAAAIUBAAATAAAAAAAAAAAAAAAA&#10;AAAAAABbQ29udGVudF9UeXBlc10ueG1sUEsBAi0AFAAGAAgAAAAhAFr0LFu/AAAAFQEAAAsAAAAA&#10;AAAAAAAAAAAAHwEAAF9yZWxzLy5yZWxzUEsBAi0AFAAGAAgAAAAhAC01BjTBAAAA2wAAAA8AAAAA&#10;AAAAAAAAAAAABwIAAGRycy9kb3ducmV2LnhtbFBLBQYAAAAAAwADALcAAAD1AgAAAAA=&#10;" fillcolor="yellow" strokecolor="#243f60 [1604]" strokeweight="2pt"/>
                </v:group>
                <w10:wrap type="topAndBottom" anchorx="margin"/>
              </v:group>
            </w:pict>
          </mc:Fallback>
        </mc:AlternateContent>
      </w:r>
      <w:r>
        <w:rPr>
          <w:noProof/>
        </w:rPr>
        <mc:AlternateContent>
          <mc:Choice Requires="wps">
            <w:drawing>
              <wp:anchor distT="0" distB="0" distL="114300" distR="114300" simplePos="0" relativeHeight="251615232" behindDoc="0" locked="0" layoutInCell="1" allowOverlap="1" wp14:anchorId="5EDC0CD6" wp14:editId="7AF74852">
                <wp:simplePos x="0" y="0"/>
                <wp:positionH relativeFrom="column">
                  <wp:posOffset>3071495</wp:posOffset>
                </wp:positionH>
                <wp:positionV relativeFrom="paragraph">
                  <wp:posOffset>5701665</wp:posOffset>
                </wp:positionV>
                <wp:extent cx="1409700" cy="28575"/>
                <wp:effectExtent l="0" t="57150" r="19050" b="142875"/>
                <wp:wrapNone/>
                <wp:docPr id="40" name="Straight Connector 40"/>
                <wp:cNvGraphicFramePr/>
                <a:graphic xmlns:a="http://schemas.openxmlformats.org/drawingml/2006/main">
                  <a:graphicData uri="http://schemas.microsoft.com/office/word/2010/wordprocessingShape">
                    <wps:wsp>
                      <wps:cNvCnPr/>
                      <wps:spPr>
                        <a:xfrm>
                          <a:off x="0" y="0"/>
                          <a:ext cx="1409700" cy="28575"/>
                        </a:xfrm>
                        <a:prstGeom prst="line">
                          <a:avLst/>
                        </a:prstGeom>
                        <a:ln>
                          <a:solidFill>
                            <a:srgbClr val="00B050"/>
                          </a:solidFill>
                          <a:tailEnd type="arrow"/>
                        </a:ln>
                      </wps:spPr>
                      <wps:style>
                        <a:lnRef idx="2">
                          <a:schemeClr val="accent3"/>
                        </a:lnRef>
                        <a:fillRef idx="0">
                          <a:schemeClr val="accent3"/>
                        </a:fillRef>
                        <a:effectRef idx="1">
                          <a:schemeClr val="accent3"/>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7F86501" id="Straight Connector 40" o:spid="_x0000_s1026" style="position:absolute;z-index:251615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41.85pt,448.95pt" to="352.85pt,45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o90y6AEAACMEAAAOAAAAZHJzL2Uyb0RvYy54bWysU9uO2yAQfa/Uf0C8N3bSTXdrxVmp2W5f&#10;qjbqth9AMMRIwKCBxsnfd8Beb2/SSlVfsGHmnJlzBja3Z2fZSWE04Fu+XNScKS+hM/7Y8m9f71/d&#10;cBaT8J2w4FXLLyry2+3LF5shNGoFPdhOISMSH5shtLxPKTRVFWWvnIgLCMpTUAM6kWiLx6pDMRC7&#10;s9Wqrt9UA2AXEKSKkU7vxiDfFn6tlUyftY4qMdty6i2VFct6yGu13YjmiCL0Rk5tiH/owgnjqehM&#10;dSeSYN/R/EHljESIoNNCgqtAayNV0UBqlvVvah56EVTRQubEMNsU/x+t/HTaIzNdy6/IHi8czegh&#10;oTDHPrEdeE8OAjIKklNDiA0Bdn6P0y6GPWbZZ40uf0kQOxd3L7O76pyYpMPlVf32uqYqkmKrm/X1&#10;OnNWT+CAMX1Q4Fj+abk1PosXjTh9jGlMfUzJx9bnNYI13b2xtmzweNhZZCeRx12/q9elb6rxS1oS&#10;xr73HUuXQHIFIgxTK5mzyjJHYeUvXawa631RmqwiKavSV7mkaq4npFQ+vZ6ZKDvDNPU2A+vngVN+&#10;hqpygWfw8nnwjCiVwacZ7IwH/BtBOi+nlvWY/+jAqDtbcIDuUkZerKGbWMY2vZp81X/eF/jT297+&#10;AAAA//8DAFBLAwQUAAYACAAAACEAG1N9IN8AAAALAQAADwAAAGRycy9kb3ducmV2LnhtbEyPy07D&#10;MBBF90j8gzVI7KhNScmDOBWqVCSWuF2wdGOTBOJxZLtp+HuGFSxn5ujOufV2cSObbYiDRwn3KwHM&#10;YuvNgJ2E42F/VwCLSaPRo0cr4dtG2DbXV7WujL/gm51V6hiFYKy0hD6lqeI8tr11Oq78ZJFuHz44&#10;nWgMHTdBXyjcjXwtxCN3ekD60OvJ7nrbfqmzkzCHl/cuU8d92iiOh1fczfxTSXl7szw/AUt2SX8w&#10;/OqTOjTkdPJnNJGNErLiISdUQlHmJTAicrGhzUlCKdYZ8Kbm/zs0PwAAAP//AwBQSwECLQAUAAYA&#10;CAAAACEAtoM4kv4AAADhAQAAEwAAAAAAAAAAAAAAAAAAAAAAW0NvbnRlbnRfVHlwZXNdLnhtbFBL&#10;AQItABQABgAIAAAAIQA4/SH/1gAAAJQBAAALAAAAAAAAAAAAAAAAAC8BAABfcmVscy8ucmVsc1BL&#10;AQItABQABgAIAAAAIQBdo90y6AEAACMEAAAOAAAAAAAAAAAAAAAAAC4CAABkcnMvZTJvRG9jLnht&#10;bFBLAQItABQABgAIAAAAIQAbU30g3wAAAAsBAAAPAAAAAAAAAAAAAAAAAEIEAABkcnMvZG93bnJl&#10;di54bWxQSwUGAAAAAAQABADzAAAATgUAAAAA&#10;" strokecolor="#00b050" strokeweight="2pt">
                <v:stroke endarrow="open"/>
                <v:shadow on="t" color="black" opacity="24903f" origin=",.5" offset="0,.55556mm"/>
              </v:line>
            </w:pict>
          </mc:Fallback>
        </mc:AlternateContent>
      </w:r>
      <w:r>
        <w:rPr>
          <w:noProof/>
        </w:rPr>
        <mc:AlternateContent>
          <mc:Choice Requires="wps">
            <w:drawing>
              <wp:anchor distT="0" distB="0" distL="114300" distR="114300" simplePos="0" relativeHeight="251626496" behindDoc="0" locked="0" layoutInCell="1" allowOverlap="1" wp14:anchorId="44B7DF84" wp14:editId="48D1BF88">
                <wp:simplePos x="0" y="0"/>
                <wp:positionH relativeFrom="column">
                  <wp:posOffset>3081020</wp:posOffset>
                </wp:positionH>
                <wp:positionV relativeFrom="paragraph">
                  <wp:posOffset>5739765</wp:posOffset>
                </wp:positionV>
                <wp:extent cx="1771650" cy="177800"/>
                <wp:effectExtent l="38100" t="38100" r="76200" b="146050"/>
                <wp:wrapNone/>
                <wp:docPr id="41" name="Straight Connector 41"/>
                <wp:cNvGraphicFramePr/>
                <a:graphic xmlns:a="http://schemas.openxmlformats.org/drawingml/2006/main">
                  <a:graphicData uri="http://schemas.microsoft.com/office/word/2010/wordprocessingShape">
                    <wps:wsp>
                      <wps:cNvCnPr/>
                      <wps:spPr>
                        <a:xfrm>
                          <a:off x="0" y="0"/>
                          <a:ext cx="1771650" cy="177800"/>
                        </a:xfrm>
                        <a:prstGeom prst="line">
                          <a:avLst/>
                        </a:prstGeom>
                        <a:ln>
                          <a:solidFill>
                            <a:srgbClr val="00B050"/>
                          </a:solidFill>
                          <a:tailEnd type="arrow"/>
                        </a:ln>
                      </wps:spPr>
                      <wps:style>
                        <a:lnRef idx="2">
                          <a:schemeClr val="accent3"/>
                        </a:lnRef>
                        <a:fillRef idx="0">
                          <a:schemeClr val="accent3"/>
                        </a:fillRef>
                        <a:effectRef idx="1">
                          <a:schemeClr val="accent3"/>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7B6245B" id="Straight Connector 41" o:spid="_x0000_s1026" style="position:absolute;z-index:251626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42.6pt,451.95pt" to="382.1pt,465.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Y0pf6AEAACQEAAAOAAAAZHJzL2Uyb0RvYy54bWysU9uO0zAQfUfiHyy/0yQFdldR05Xosrwg&#10;qFj4ANexE0u2xxqbpv17xk43y01aCfHiZOw5Z+acsTe3J2fZUWE04DverGrOlJfQGz90/NvX+1c3&#10;nMUkfC8seNXxs4r8dvvyxWYKrVrDCLZXyIjEx3YKHR9TCm1VRTkqJ+IKgvJ0qAGdSBTiUPUoJmJ3&#10;tlrX9VU1AfYBQaoYafduPuTbwq+1kumz1lElZjtOvaWyYlkPea22G9EOKMJo5KUN8Q9dOGE8FV2o&#10;7kQS7DuaP6ickQgRdFpJcBVobaQqGkhNU/+m5mEUQRUtZE4Mi03x/9HKT8c9MtN3/E3DmReOZvSQ&#10;UJhhTGwH3pODgIwOyakpxJYAO7/HSxTDHrPsk0aXvySInYq758VddUpM0mZzfd1cvaUhSDqj4KYu&#10;9ldP6IAxfVDgWP7puDU+qxetOH6MiSpS6mNK3rY+rxGs6e+NtSXA4bCzyI4iz7t+V1O9GfhLWhLG&#10;vvc9S+dAegUiTJe0zFllnbOy8pfOVs31vihNXpGWdemr3FK11BNSKp9eL0yUnWGaeluA9fPAS36G&#10;qnKDF3DzPHhBlMrg0wJ2xgP+jSCdynDJXD3nPzow684WHKA/l5kXa+gqlllcnk2+6z/HBf70uLc/&#10;AAAA//8DAFBLAwQUAAYACAAAACEA32uZet8AAAALAQAADwAAAGRycy9kb3ducmV2LnhtbEyPwU7D&#10;MAyG70i8Q2Qkbizd1o21azqhSUPiSLYDx6wxbUfjVE3WlbfHnODo359+fy52k+vEiENoPSmYzxIQ&#10;SJW3LdUKTsfD0wZEiIas6Tyhgm8MsCvv7wqTW3+jdxx1rAWXUMiNgibGPpcyVA06E2a+R+Ldpx+c&#10;iTwOtbSDuXG56+QiSdbSmZb4QmN63DdYfemrUzAOrx91qk+HuNKSjm+0H+VFK/X4ML1sQUSc4h8M&#10;v/qsDiU7nf2VbBCdgnSzWjCqIEuWGQgmntcpJ2dOlvMMZFnI/z+UPwAAAP//AwBQSwECLQAUAAYA&#10;CAAAACEAtoM4kv4AAADhAQAAEwAAAAAAAAAAAAAAAAAAAAAAW0NvbnRlbnRfVHlwZXNdLnhtbFBL&#10;AQItABQABgAIAAAAIQA4/SH/1gAAAJQBAAALAAAAAAAAAAAAAAAAAC8BAABfcmVscy8ucmVsc1BL&#10;AQItABQABgAIAAAAIQCnY0pf6AEAACQEAAAOAAAAAAAAAAAAAAAAAC4CAABkcnMvZTJvRG9jLnht&#10;bFBLAQItABQABgAIAAAAIQDfa5l63wAAAAsBAAAPAAAAAAAAAAAAAAAAAEIEAABkcnMvZG93bnJl&#10;di54bWxQSwUGAAAAAAQABADzAAAATgUAAAAA&#10;" strokecolor="#00b050" strokeweight="2pt">
                <v:stroke endarrow="open"/>
                <v:shadow on="t" color="black" opacity="24903f" origin=",.5" offset="0,.55556mm"/>
              </v:line>
            </w:pict>
          </mc:Fallback>
        </mc:AlternateContent>
      </w:r>
      <w:r>
        <w:rPr>
          <w:noProof/>
        </w:rPr>
        <mc:AlternateContent>
          <mc:Choice Requires="wps">
            <w:drawing>
              <wp:anchor distT="0" distB="0" distL="114300" distR="114300" simplePos="0" relativeHeight="251653120" behindDoc="0" locked="0" layoutInCell="1" allowOverlap="1" wp14:anchorId="7BD29524" wp14:editId="6207C377">
                <wp:simplePos x="0" y="0"/>
                <wp:positionH relativeFrom="column">
                  <wp:posOffset>3100070</wp:posOffset>
                </wp:positionH>
                <wp:positionV relativeFrom="paragraph">
                  <wp:posOffset>5825489</wp:posOffset>
                </wp:positionV>
                <wp:extent cx="1905000" cy="542925"/>
                <wp:effectExtent l="38100" t="38100" r="57150" b="123825"/>
                <wp:wrapNone/>
                <wp:docPr id="43" name="Straight Connector 43"/>
                <wp:cNvGraphicFramePr/>
                <a:graphic xmlns:a="http://schemas.openxmlformats.org/drawingml/2006/main">
                  <a:graphicData uri="http://schemas.microsoft.com/office/word/2010/wordprocessingShape">
                    <wps:wsp>
                      <wps:cNvCnPr/>
                      <wps:spPr>
                        <a:xfrm>
                          <a:off x="0" y="0"/>
                          <a:ext cx="1905000" cy="542925"/>
                        </a:xfrm>
                        <a:prstGeom prst="line">
                          <a:avLst/>
                        </a:prstGeom>
                        <a:ln>
                          <a:solidFill>
                            <a:srgbClr val="00B050"/>
                          </a:solidFill>
                          <a:tailEnd type="arrow"/>
                        </a:ln>
                      </wps:spPr>
                      <wps:style>
                        <a:lnRef idx="2">
                          <a:schemeClr val="accent3"/>
                        </a:lnRef>
                        <a:fillRef idx="0">
                          <a:schemeClr val="accent3"/>
                        </a:fillRef>
                        <a:effectRef idx="1">
                          <a:schemeClr val="accent3"/>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1B99AC4" id="Straight Connector 43" o:spid="_x0000_s1026" style="position:absolute;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44.1pt,458.7pt" to="394.1pt,50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ocV+6gEAACQEAAAOAAAAZHJzL2Uyb0RvYy54bWysU9uO2yAQfa/Uf0C8N3bSTdW14qzUbLcv&#10;VRt1ux9AMMRIwKCBxsnfd8Beby8rrVT1BXtgzpk5Z2Bzc3aWnRRGA77ly0XNmfISOuOPLX/4fvfm&#10;PWcxCd8JC161/KIiv9m+frUZQqNW0IPtFDIi8bEZQsv7lEJTVVH2yom4gKA8HWpAJxKFeKw6FAOx&#10;O1ut6vpdNQB2AUGqGGn3djzk28KvtZLpq9ZRJWZbTr2lsmJZD3mtthvRHFGE3sipDfEPXThhPBWd&#10;qW5FEuwHmr+onJEIEXRaSHAVaG2kKhpIzbL+Q819L4IqWsicGGab4v+jlV9Oe2Sma/nVW868cDSj&#10;+4TCHPvEduA9OQjI6JCcGkJsCLDze5yiGPaYZZ81uvwlQexc3L3M7qpzYpI2l9f1uq5pCJLO1ler&#10;69U6k1ZP6IAxfVLgWP5puTU+qxeNOH2OaUx9TMnb1uc1gjXdnbG2BHg87Cyyk8jzrj9QxanGb2lJ&#10;GPvRdyxdAukViDBMaZmzyjpHZeUvXawa631TmrwiLavSV7mlaq4npFQ+FadIlPWUnWGaepuB9cvA&#10;KT9DVbnBM3j5MnhGlMrg0wx2xgM+R5DOy0m8HvMfHRh1ZwsO0F3KzIs1dBXL2KZnk+/6r3GBPz3u&#10;7U8AAAD//wMAUEsDBBQABgAIAAAAIQAuFjkO3gAAAAwBAAAPAAAAZHJzL2Rvd25yZXYueG1sTI/B&#10;TsMwDIbvSLxDZCRuLFlVWNc1ndCkIXEk24Fj1nhtoXGqJOvK2xO4wNH2p9/fX21nO7AJfegdSVgu&#10;BDCkxpmeWgnHw/6hABaiJqMHRyjhCwNs69ubSpfGXekNJxVblkIolFpCF+NYch6aDq0OCzcipdvZ&#10;eatjGn3LjdfXFG4HngnxxK3uKX3o9Ii7DptPdbESJv/y3ubquI+PitPhlXYT/1BS3t/NzxtgEef4&#10;B8OPflKHOjmd3IVMYIOEvCiyhEpYL1c5sESsfjenhAqRrYHXFf9fov4GAAD//wMAUEsBAi0AFAAG&#10;AAgAAAAhALaDOJL+AAAA4QEAABMAAAAAAAAAAAAAAAAAAAAAAFtDb250ZW50X1R5cGVzXS54bWxQ&#10;SwECLQAUAAYACAAAACEAOP0h/9YAAACUAQAACwAAAAAAAAAAAAAAAAAvAQAAX3JlbHMvLnJlbHNQ&#10;SwECLQAUAAYACAAAACEAPKHFfuoBAAAkBAAADgAAAAAAAAAAAAAAAAAuAgAAZHJzL2Uyb0RvYy54&#10;bWxQSwECLQAUAAYACAAAACEALhY5Dt4AAAAMAQAADwAAAAAAAAAAAAAAAABEBAAAZHJzL2Rvd25y&#10;ZXYueG1sUEsFBgAAAAAEAAQA8wAAAE8FAAAAAA==&#10;" strokecolor="#00b050" strokeweight="2pt">
                <v:stroke endarrow="open"/>
                <v:shadow on="t" color="black" opacity="24903f" origin=",.5" offset="0,.55556mm"/>
              </v:line>
            </w:pict>
          </mc:Fallback>
        </mc:AlternateContent>
      </w:r>
      <w:r>
        <w:rPr>
          <w:noProof/>
        </w:rPr>
        <mc:AlternateContent>
          <mc:Choice Requires="wps">
            <w:drawing>
              <wp:anchor distT="0" distB="0" distL="114300" distR="114300" simplePos="0" relativeHeight="251639808" behindDoc="0" locked="0" layoutInCell="1" allowOverlap="1" wp14:anchorId="15997895" wp14:editId="4AB07261">
                <wp:simplePos x="0" y="0"/>
                <wp:positionH relativeFrom="column">
                  <wp:posOffset>3052444</wp:posOffset>
                </wp:positionH>
                <wp:positionV relativeFrom="paragraph">
                  <wp:posOffset>5787390</wp:posOffset>
                </wp:positionV>
                <wp:extent cx="2085975" cy="342900"/>
                <wp:effectExtent l="38100" t="38100" r="47625" b="133350"/>
                <wp:wrapNone/>
                <wp:docPr id="42" name="Straight Connector 42"/>
                <wp:cNvGraphicFramePr/>
                <a:graphic xmlns:a="http://schemas.openxmlformats.org/drawingml/2006/main">
                  <a:graphicData uri="http://schemas.microsoft.com/office/word/2010/wordprocessingShape">
                    <wps:wsp>
                      <wps:cNvCnPr/>
                      <wps:spPr>
                        <a:xfrm>
                          <a:off x="0" y="0"/>
                          <a:ext cx="2085975" cy="342900"/>
                        </a:xfrm>
                        <a:prstGeom prst="line">
                          <a:avLst/>
                        </a:prstGeom>
                        <a:ln>
                          <a:solidFill>
                            <a:srgbClr val="00B050"/>
                          </a:solidFill>
                          <a:tailEnd type="arrow"/>
                        </a:ln>
                      </wps:spPr>
                      <wps:style>
                        <a:lnRef idx="2">
                          <a:schemeClr val="accent3"/>
                        </a:lnRef>
                        <a:fillRef idx="0">
                          <a:schemeClr val="accent3"/>
                        </a:fillRef>
                        <a:effectRef idx="1">
                          <a:schemeClr val="accent3"/>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EDC31D9" id="Straight Connector 42" o:spid="_x0000_s1026" style="position:absolute;z-index:251639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40.35pt,455.7pt" to="404.6pt,48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Bmkh6gEAACQEAAAOAAAAZHJzL2Uyb0RvYy54bWysU9uO2yAQfa/Uf0C8N3aym3bXirNSs92+&#10;VG20234AwWAjAYMGGid/34Ek3t6klaq+YMPMOTPnMKzuDs6yvcJowLd8Pqs5U15CZ3zf8m9fH97c&#10;cBaT8J2w4FXLjyryu/XrV6sxNGoBA9hOISMSH5sxtHxIKTRVFeWgnIgzCMpTUAM6kWiLfdWhGInd&#10;2WpR12+rEbALCFLFSKf3pyBfF36tlUxftI4qMdty6i2VFcu6y2u1XommRxEGI89tiH/owgnjqehE&#10;dS+SYN/R/EHljESIoNNMgqtAayNV0UBq5vVvap4GEVTRQubEMNkU/x+t/LzfIjNdy68XnHnh6I6e&#10;EgrTD4ltwHtyEJBRkJwaQ2wIsPFbPO9i2GKWfdDo8pcEsUNx9zi5qw6JSTpc1DfL23dLziTFrq4X&#10;t3Wxv3pGB4zpowLH8k/LrfFZvWjE/lNMVJFSLyn52Pq8RrCmezDWlg32u41Fthf5vuv39fJS45e0&#10;JIz94DuWjoH0CkQYsz7iz5xV1nlSVv7S0apTvUelyauspfRVplRN9YSUyqeriYmyM0xTbxOwfhl4&#10;zs9QVSZ4As9fBk+IUhl8msDOeMC/EaTD/NyyPuVfHDjpzhbsoDuWOy/W0CgWr87PJs/6z/sCf37c&#10;6x8AAAD//wMAUEsDBBQABgAIAAAAIQCYtp0y3wAAAAsBAAAPAAAAZHJzL2Rvd25yZXYueG1sTI/B&#10;TsMwDIbvSLxDZCRuLOnUja5rOqFJQ+JItgPHrPHaQuNUSdaVtyec4Gj70+/vr3azHdiEPvSOJGQL&#10;AQypcaanVsLpeHgqgIWoyejBEUr4xgC7+v6u0qVxN3rHScWWpRAKpZbQxTiWnIemQ6vDwo1I6XZx&#10;3uqYRt9y4/UthduBL4VYc6t7Sh86PeK+w+ZLXa2Eyb9+tLk6HeJKcTq+0X7in0rKx4f5ZQss4hz/&#10;YPjVT+pQJ6ezu5IJbJCQF+I5oRI2WZYDS0QhNktg57RZr3LgdcX/d6h/AAAA//8DAFBLAQItABQA&#10;BgAIAAAAIQC2gziS/gAAAOEBAAATAAAAAAAAAAAAAAAAAAAAAABbQ29udGVudF9UeXBlc10ueG1s&#10;UEsBAi0AFAAGAAgAAAAhADj9If/WAAAAlAEAAAsAAAAAAAAAAAAAAAAALwEAAF9yZWxzLy5yZWxz&#10;UEsBAi0AFAAGAAgAAAAhAEsGaSHqAQAAJAQAAA4AAAAAAAAAAAAAAAAALgIAAGRycy9lMm9Eb2Mu&#10;eG1sUEsBAi0AFAAGAAgAAAAhAJi2nTLfAAAACwEAAA8AAAAAAAAAAAAAAAAARAQAAGRycy9kb3du&#10;cmV2LnhtbFBLBQYAAAAABAAEAPMAAABQBQAAAAA=&#10;" strokecolor="#00b050" strokeweight="2pt">
                <v:stroke endarrow="open"/>
                <v:shadow on="t" color="black" opacity="24903f" origin=",.5" offset="0,.55556mm"/>
              </v:line>
            </w:pict>
          </mc:Fallback>
        </mc:AlternateContent>
      </w:r>
      <w:r w:rsidR="009511A0" w:rsidRPr="0051776B">
        <w:rPr>
          <w:noProof/>
          <w:lang w:val="en-US" w:eastAsia="zh-CN"/>
        </w:rPr>
        <mc:AlternateContent>
          <mc:Choice Requires="wps">
            <w:drawing>
              <wp:anchor distT="0" distB="0" distL="114300" distR="114300" simplePos="0" relativeHeight="251747328" behindDoc="0" locked="0" layoutInCell="1" allowOverlap="1" wp14:anchorId="35101C7A" wp14:editId="5C663351">
                <wp:simplePos x="0" y="0"/>
                <wp:positionH relativeFrom="column">
                  <wp:posOffset>3369310</wp:posOffset>
                </wp:positionH>
                <wp:positionV relativeFrom="paragraph">
                  <wp:posOffset>1327150</wp:posOffset>
                </wp:positionV>
                <wp:extent cx="1504950" cy="533400"/>
                <wp:effectExtent l="9525" t="0" r="9525" b="0"/>
                <wp:wrapNone/>
                <wp:docPr id="34" name="Text Box 34"/>
                <wp:cNvGraphicFramePr/>
                <a:graphic xmlns:a="http://schemas.openxmlformats.org/drawingml/2006/main">
                  <a:graphicData uri="http://schemas.microsoft.com/office/word/2010/wordprocessingShape">
                    <wps:wsp>
                      <wps:cNvSpPr txBox="1"/>
                      <wps:spPr>
                        <a:xfrm rot="5400000">
                          <a:off x="0" y="0"/>
                          <a:ext cx="1504950" cy="533400"/>
                        </a:xfrm>
                        <a:prstGeom prst="rect">
                          <a:avLst/>
                        </a:prstGeom>
                        <a:noFill/>
                        <a:ln w="6350">
                          <a:noFill/>
                        </a:ln>
                      </wps:spPr>
                      <wps:txbx>
                        <w:txbxContent>
                          <w:p w14:paraId="0404BF1A" w14:textId="7952464F" w:rsidR="009511A0" w:rsidRDefault="0051776B" w:rsidP="009511A0">
                            <w:pPr>
                              <w:spacing w:after="0"/>
                              <w:rPr>
                                <w:rFonts w:asciiTheme="minorHAnsi" w:hAnsiTheme="minorHAnsi" w:cstheme="minorHAnsi"/>
                                <w:sz w:val="22"/>
                                <w:szCs w:val="22"/>
                                <w:lang w:val="en-US"/>
                              </w:rPr>
                            </w:pPr>
                            <w:r>
                              <w:rPr>
                                <w:rFonts w:asciiTheme="minorHAnsi" w:hAnsiTheme="minorHAnsi" w:cstheme="minorHAnsi"/>
                                <w:sz w:val="22"/>
                                <w:szCs w:val="22"/>
                                <w:lang w:val="en-US"/>
                              </w:rPr>
                              <w:t>Sensing req</w:t>
                            </w:r>
                            <w:r w:rsidR="009511A0">
                              <w:rPr>
                                <w:rFonts w:asciiTheme="minorHAnsi" w:hAnsiTheme="minorHAnsi" w:cstheme="minorHAnsi"/>
                                <w:sz w:val="22"/>
                                <w:szCs w:val="22"/>
                                <w:lang w:val="en-US"/>
                              </w:rPr>
                              <w:t>uirements</w:t>
                            </w:r>
                          </w:p>
                          <w:p w14:paraId="471A8EE0" w14:textId="2F86B20F" w:rsidR="0051776B" w:rsidRPr="002A31E6" w:rsidRDefault="009511A0" w:rsidP="009511A0">
                            <w:pPr>
                              <w:spacing w:after="0" w:line="288" w:lineRule="auto"/>
                              <w:jc w:val="center"/>
                              <w:rPr>
                                <w:rFonts w:asciiTheme="minorHAnsi" w:hAnsiTheme="minorHAnsi" w:cstheme="minorHAnsi"/>
                                <w:sz w:val="22"/>
                                <w:szCs w:val="22"/>
                                <w:lang w:val="en-US"/>
                              </w:rPr>
                            </w:pPr>
                            <w:r>
                              <w:rPr>
                                <w:rFonts w:asciiTheme="minorHAnsi" w:hAnsiTheme="minorHAnsi" w:cstheme="minorHAnsi"/>
                                <w:sz w:val="22"/>
                                <w:szCs w:val="22"/>
                                <w:lang w:val="en-US"/>
                              </w:rPr>
                              <w:t>/configuration</w:t>
                            </w:r>
                          </w:p>
                        </w:txbxContent>
                      </wps:txbx>
                      <wps:bodyPr rot="0" spcFirstLastPara="0" vertOverflow="overflow" horzOverflow="overflow" vert="horz" wrap="square" lIns="91440" tIns="0" rIns="91440" bIns="0" numCol="1" spcCol="0" rtlCol="0" fromWordArt="0" anchor="t" anchorCtr="0" forceAA="0" compatLnSpc="1">
                        <a:prstTxWarp prst="textNoShape">
                          <a:avLst/>
                        </a:prstTxWarp>
                        <a:noAutofit/>
                      </wps:bodyPr>
                    </wps:wsp>
                  </a:graphicData>
                </a:graphic>
              </wp:anchor>
            </w:drawing>
          </mc:Choice>
          <mc:Fallback>
            <w:pict>
              <v:shape w14:anchorId="35101C7A" id="Text Box 34" o:spid="_x0000_s1050" type="#_x0000_t202" style="position:absolute;margin-left:265.3pt;margin-top:104.5pt;width:118.5pt;height:42pt;rotation:90;z-index:25174732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fVdALAIAAFkEAAAOAAAAZHJzL2Uyb0RvYy54bWysVFFv2jAQfp+0/2D5fQQKVCsiVKwV06Sq&#10;rQRTn43jkEiJz7MNCfv1++wktOv2NI0H63z38d3dd+csb9u6YidlXUk65ZPRmDOlJWWlPqT8+27z&#10;6TNnzgudiYq0SvlZOX67+vhh2ZiFuqKCqkxZBhLtFo1JeeG9WSSJk4WqhRuRURrBnGwtPK72kGRW&#10;NGCvq+RqPL5OGrKZsSSVc/Ded0G+ivx5rqR/ynOnPKtSjtp8PG089+FMVkuxOFhhilL2ZYh/qKIW&#10;pUbSC9W98IIdbfkHVV1KS45yP5JUJ5TnpVSxB3QzGb/rZlsIo2IvEMeZi0zu/9HKx9OzZWWW8umM&#10;My1qzGinWs++UMvggj6NcQvAtgZA38KPOQ9+B2dou81tzSxB3vlsHH5RDLTHgIbu54vWgVsGivl4&#10;djNHSCI2n07xt0CadFyB01jnvyqqWTBSbjHLyCpOD8530AES4Jo2ZVXFeVaaNSm/noL+twjIK40c&#10;oaOu8mD5dt/2be4pO6PL2AhKc0ZuSiR/EM4/C4vFgBPL7p9w5BUhCfUWZwXZn3/zBzzmhShnDRYt&#10;5e7HUVjFWfVNY5I3k9kMtD5eYNi33v3g1cf6jrDDk1hVNAPWV4OZW6pf8BbWIRtCQkvkTLkfzDvf&#10;rT3eklTrdQRhB43wD3prZKAeVN+1L8KaXnePiT3SsIpi8U7+DtvJvD56yss4myBsp2avN/Y3Trd/&#10;a+GBvL1H1OsXYfULAAD//wMAUEsDBBQABgAIAAAAIQDuqpCN3wAAAAsBAAAPAAAAZHJzL2Rvd25y&#10;ZXYueG1sTI/BTsMwDIbvSLxDZCRuLO2mFVaaTggJjkh0ILRbmnhtReNUTdoVnh5zgqP9f/r9udgv&#10;rhczjqHzpCBdJSCQjLcdNQreDk83dyBC1GR17wkVfGGAfXl5Uejc+jO94lzFRnAJhVwraGMccimD&#10;adHpsPIDEmcnPzodeRwbaUd95nLXy3WSZNLpjvhCqwd8bNF8VpNTUB8na6p5ejHH5/TbvGcufpyc&#10;UtdXy8M9iIhL/IPhV5/VoWSn2k9kg+gVZMltyigHm/UWBBPZLuVNrWCT7bYgy0L+/6H8AQAA//8D&#10;AFBLAQItABQABgAIAAAAIQC2gziS/gAAAOEBAAATAAAAAAAAAAAAAAAAAAAAAABbQ29udGVudF9U&#10;eXBlc10ueG1sUEsBAi0AFAAGAAgAAAAhADj9If/WAAAAlAEAAAsAAAAAAAAAAAAAAAAALwEAAF9y&#10;ZWxzLy5yZWxzUEsBAi0AFAAGAAgAAAAhAPJ9V0AsAgAAWQQAAA4AAAAAAAAAAAAAAAAALgIAAGRy&#10;cy9lMm9Eb2MueG1sUEsBAi0AFAAGAAgAAAAhAO6qkI3fAAAACwEAAA8AAAAAAAAAAAAAAAAAhgQA&#10;AGRycy9kb3ducmV2LnhtbFBLBQYAAAAABAAEAPMAAACSBQAAAAA=&#10;" filled="f" stroked="f" strokeweight=".5pt">
                <v:textbox inset=",0,,0">
                  <w:txbxContent>
                    <w:p w14:paraId="0404BF1A" w14:textId="7952464F" w:rsidR="009511A0" w:rsidRDefault="0051776B" w:rsidP="009511A0">
                      <w:pPr>
                        <w:spacing w:after="0"/>
                        <w:rPr>
                          <w:rFonts w:asciiTheme="minorHAnsi" w:hAnsiTheme="minorHAnsi" w:cstheme="minorHAnsi"/>
                          <w:sz w:val="22"/>
                          <w:szCs w:val="22"/>
                          <w:lang w:val="en-US"/>
                        </w:rPr>
                      </w:pPr>
                      <w:r>
                        <w:rPr>
                          <w:rFonts w:asciiTheme="minorHAnsi" w:hAnsiTheme="minorHAnsi" w:cstheme="minorHAnsi"/>
                          <w:sz w:val="22"/>
                          <w:szCs w:val="22"/>
                          <w:lang w:val="en-US"/>
                        </w:rPr>
                        <w:t>Sensing req</w:t>
                      </w:r>
                      <w:r w:rsidR="009511A0">
                        <w:rPr>
                          <w:rFonts w:asciiTheme="minorHAnsi" w:hAnsiTheme="minorHAnsi" w:cstheme="minorHAnsi"/>
                          <w:sz w:val="22"/>
                          <w:szCs w:val="22"/>
                          <w:lang w:val="en-US"/>
                        </w:rPr>
                        <w:t>uirements</w:t>
                      </w:r>
                    </w:p>
                    <w:p w14:paraId="471A8EE0" w14:textId="2F86B20F" w:rsidR="0051776B" w:rsidRPr="002A31E6" w:rsidRDefault="009511A0" w:rsidP="009511A0">
                      <w:pPr>
                        <w:spacing w:after="0" w:line="288" w:lineRule="auto"/>
                        <w:jc w:val="center"/>
                        <w:rPr>
                          <w:rFonts w:asciiTheme="minorHAnsi" w:hAnsiTheme="minorHAnsi" w:cstheme="minorHAnsi"/>
                          <w:sz w:val="22"/>
                          <w:szCs w:val="22"/>
                          <w:lang w:val="en-US"/>
                        </w:rPr>
                      </w:pPr>
                      <w:r>
                        <w:rPr>
                          <w:rFonts w:asciiTheme="minorHAnsi" w:hAnsiTheme="minorHAnsi" w:cstheme="minorHAnsi"/>
                          <w:sz w:val="22"/>
                          <w:szCs w:val="22"/>
                          <w:lang w:val="en-US"/>
                        </w:rPr>
                        <w:t>/configuration</w:t>
                      </w:r>
                    </w:p>
                  </w:txbxContent>
                </v:textbox>
              </v:shape>
            </w:pict>
          </mc:Fallback>
        </mc:AlternateContent>
      </w:r>
      <w:r w:rsidR="001C0AA8" w:rsidRPr="0051776B">
        <w:rPr>
          <w:noProof/>
          <w:lang w:val="en-US" w:eastAsia="zh-CN"/>
        </w:rPr>
        <mc:AlternateContent>
          <mc:Choice Requires="wps">
            <w:drawing>
              <wp:anchor distT="0" distB="0" distL="114300" distR="114300" simplePos="0" relativeHeight="251719680" behindDoc="0" locked="0" layoutInCell="1" allowOverlap="1" wp14:anchorId="3DE57F47" wp14:editId="01560EAE">
                <wp:simplePos x="0" y="0"/>
                <wp:positionH relativeFrom="column">
                  <wp:posOffset>4436745</wp:posOffset>
                </wp:positionH>
                <wp:positionV relativeFrom="paragraph">
                  <wp:posOffset>907415</wp:posOffset>
                </wp:positionV>
                <wp:extent cx="0" cy="1339850"/>
                <wp:effectExtent l="76200" t="0" r="57150" b="50800"/>
                <wp:wrapNone/>
                <wp:docPr id="25" name="Straight Arrow Connector 25"/>
                <wp:cNvGraphicFramePr/>
                <a:graphic xmlns:a="http://schemas.openxmlformats.org/drawingml/2006/main">
                  <a:graphicData uri="http://schemas.microsoft.com/office/word/2010/wordprocessingShape">
                    <wps:wsp>
                      <wps:cNvCnPr/>
                      <wps:spPr>
                        <a:xfrm>
                          <a:off x="0" y="0"/>
                          <a:ext cx="0" cy="1339850"/>
                        </a:xfrm>
                        <a:prstGeom prst="straightConnector1">
                          <a:avLst/>
                        </a:prstGeom>
                        <a:ln w="254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47FDFB9A" id="Straight Arrow Connector 25" o:spid="_x0000_s1026" type="#_x0000_t32" style="position:absolute;margin-left:349.35pt;margin-top:71.45pt;width:0;height:105.5pt;z-index:2517196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Hy347wEAAD8EAAAOAAAAZHJzL2Uyb0RvYy54bWysU82O0zAQviPxDpbvNGmXRUvUdIW6LBcE&#10;FQsP4HXGjSX/aWya9u0ZO2lKlxOIixvb88330/H6/mgNOwBG7V3Ll4uaM3DSd9rtW/7j++ObO85i&#10;Eq4Txjto+Qkiv9+8frUeQgMr33vTATJq4mIzhJb3KYWmqqLswYq48AEcXSqPViTa4r7qUAzU3Zpq&#10;VdfvqsFjF9BLiJFOH8ZLvin9lQKZvioVITHTctKWyoplfc5rtVmLZo8i9FpOMsQ/qLBCOyKdWz2I&#10;JNhP1H+0slqij16lhfS28kppCcUDuVnWL9w89SJA8ULhxDDHFP9fW/nlsEOmu5avbjlzwtJ/9JRQ&#10;6H2f2AdEP7Ctd45y9MiohPIaQmwItnU7nHYx7DCbPyq0+ZdssWPJ+DRnDMfE5Hgo6XR5c/P+7rbk&#10;X12AAWP6BN6y/NHyOAmZFSxLxuLwOSaiJuAZkFmNY0O28bauS1n0RneP2ph8WQYKtgbZQdAopOMy&#10;W6EOV1VJaPPRdSydAuWQUAu3NzBVGkeAbH60W77SycDI/Q0UxUgGR40v+ISU4NKZ0ziqzjBF6mbg&#10;pDpP/kXoNXCqz1Aow/034BlRmL1LM9hq53HM7Jr9EpMa688JjL5zBM++O5VBKNHQlJZUpxeVn8Hv&#10;+wK/vPvNLwAAAP//AwBQSwMEFAAGAAgAAAAhAIjQ6wbfAAAACwEAAA8AAABkcnMvZG93bnJldi54&#10;bWxMj8tOwzAQRfdI/IM1SOyoQ1pCE+JUBQFSFywa+gFuPI2j+hFitwl/z6AuYDlzj+6cKVeTNeyM&#10;Q+i8E3A/S4Cha7zqXCtg9/l2twQWonRKGu9QwDcGWFXXV6UslB/dFs91bBmVuFBIATrGvuA8NBqt&#10;DDPfo6Ps4AcrI41Dy9UgRyq3hqdJknErO0cXtOzxRWNzrE9WgMny93H98ZXWm4U9btWr3qj4LMTt&#10;zbR+AhZxin8w/OqTOlTktPcnpwIzArJ8+UgoBYs0B0bEZbMXMH+Y58Crkv//ofoBAAD//wMAUEsB&#10;Ai0AFAAGAAgAAAAhALaDOJL+AAAA4QEAABMAAAAAAAAAAAAAAAAAAAAAAFtDb250ZW50X1R5cGVz&#10;XS54bWxQSwECLQAUAAYACAAAACEAOP0h/9YAAACUAQAACwAAAAAAAAAAAAAAAAAvAQAAX3JlbHMv&#10;LnJlbHNQSwECLQAUAAYACAAAACEAKB8t+O8BAAA/BAAADgAAAAAAAAAAAAAAAAAuAgAAZHJzL2Uy&#10;b0RvYy54bWxQSwECLQAUAAYACAAAACEAiNDrBt8AAAALAQAADwAAAAAAAAAAAAAAAABJBAAAZHJz&#10;L2Rvd25yZXYueG1sUEsFBgAAAAAEAAQA8wAAAFUFAAAAAA==&#10;" strokecolor="black [3213]" strokeweight="2pt">
                <v:stroke endarrow="block"/>
              </v:shape>
            </w:pict>
          </mc:Fallback>
        </mc:AlternateContent>
      </w:r>
      <w:r w:rsidR="00226F95">
        <w:rPr>
          <w:noProof/>
        </w:rPr>
        <mc:AlternateContent>
          <mc:Choice Requires="wps">
            <w:drawing>
              <wp:anchor distT="0" distB="0" distL="114300" distR="114300" simplePos="0" relativeHeight="251708416" behindDoc="0" locked="0" layoutInCell="1" allowOverlap="1" wp14:anchorId="444D879A" wp14:editId="62C53DC3">
                <wp:simplePos x="0" y="0"/>
                <wp:positionH relativeFrom="column">
                  <wp:posOffset>1477645</wp:posOffset>
                </wp:positionH>
                <wp:positionV relativeFrom="paragraph">
                  <wp:posOffset>5292090</wp:posOffset>
                </wp:positionV>
                <wp:extent cx="1250950" cy="438150"/>
                <wp:effectExtent l="57150" t="57150" r="63500" b="95250"/>
                <wp:wrapNone/>
                <wp:docPr id="49" name="Straight Connector 49"/>
                <wp:cNvGraphicFramePr/>
                <a:graphic xmlns:a="http://schemas.openxmlformats.org/drawingml/2006/main">
                  <a:graphicData uri="http://schemas.microsoft.com/office/word/2010/wordprocessingShape">
                    <wps:wsp>
                      <wps:cNvCnPr/>
                      <wps:spPr>
                        <a:xfrm flipH="1" flipV="1">
                          <a:off x="0" y="0"/>
                          <a:ext cx="1250950" cy="438150"/>
                        </a:xfrm>
                        <a:prstGeom prst="line">
                          <a:avLst/>
                        </a:prstGeom>
                        <a:ln>
                          <a:solidFill>
                            <a:srgbClr val="00B050"/>
                          </a:solidFill>
                          <a:prstDash val="dash"/>
                          <a:tailEnd type="arrow"/>
                        </a:ln>
                      </wps:spPr>
                      <wps:style>
                        <a:lnRef idx="2">
                          <a:schemeClr val="accent3"/>
                        </a:lnRef>
                        <a:fillRef idx="0">
                          <a:schemeClr val="accent3"/>
                        </a:fillRef>
                        <a:effectRef idx="1">
                          <a:schemeClr val="accent3"/>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7FB7DF3" id="Straight Connector 49" o:spid="_x0000_s1026" style="position:absolute;flip:x y;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16.35pt,416.7pt" to="214.85pt,45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wuCAAQIAAFAEAAAOAAAAZHJzL2Uyb0RvYy54bWysVE1v2zAMvQ/YfxB0X+yk7dAadQosWbfD&#10;sAXttrsiS7EASRQoLU7+/SjZ9T6xAcMuBCXyPZJPtG/vTs6yo8JowLd8uag5U15CZ/yh5Z8+3r+4&#10;5iwm4TthwauWn1Xkd+vnz26H0KgV9GA7hYxIfGyG0PI+pdBUVZS9ciIuIChPQQ3oRKIjHqoOxUDs&#10;zlarun5ZDYBdQJAqRrrdjkG+LvxaK5k+aB1VYrbl1FsqFovdZ1utb0VzQBF6I6c2xD904YTxVHSm&#10;2ook2Bc0v1A5IxEi6LSQ4CrQ2khVZqBplvVP0zz2IqgyC4kTwyxT/H+08v1xh8x0Lb+84cwLR2/0&#10;mFCYQ5/YBrwnBQEZBUmpIcSGABu/w+kUww7z2CeNjmlrwltaAl68z9nLMRqSnYri51lxdUpM0uVy&#10;dVXfXNHDSIpdXlwvySfqamTM6IAxvVHgWHZabo3PiohGHN/FNKY+peRr67ONYE13b6wtBzzsNxbZ&#10;UeQdqF/Vc40f0jLLVsR+zOvIG5cjCWNf+46lcyBtBCIMU4u5VpU1GVUoXjpbNfbxoDTpSjOuSr9l&#10;o9Xch5BS+XQxM1F2hmnqeQbWfwdO+RmqyrbP4FH7P1adEaUy+DSDnfGAv6ueTsupZT3mPykwzp0l&#10;2EN3LvtRpKG1Lc85fWL5u/j+XODffgTrrwAAAP//AwBQSwMEFAAGAAgAAAAhAABpddHgAAAACwEA&#10;AA8AAABkcnMvZG93bnJldi54bWxMj8FOhDAQhu8mvkMzJt7cYsGVRYaNMfGgMRpWDx67MAKRTknb&#10;XdCnt570ODNf/vn+cruYURzJ+cEywuUqAUHc2HbgDuHt9f4iB+GD5laPlgnhizxsq9OTUhetnbmm&#10;4y50IoawLzRCH8JUSOmbnoz2KzsRx9uHdUaHOLpOtk7PMdyMUiXJWho9cPzQ64nuemo+dweDwN/d&#10;Az/nk1se67Cer55eanqXiOdny+0NiEBL+IPhVz+qQxWd9vbArRcjgkrVdUQR8jTNQEQiU5u42SNs&#10;EpWBrEr5v0P1AwAA//8DAFBLAQItABQABgAIAAAAIQC2gziS/gAAAOEBAAATAAAAAAAAAAAAAAAA&#10;AAAAAABbQ29udGVudF9UeXBlc10ueG1sUEsBAi0AFAAGAAgAAAAhADj9If/WAAAAlAEAAAsAAAAA&#10;AAAAAAAAAAAALwEAAF9yZWxzLy5yZWxzUEsBAi0AFAAGAAgAAAAhAKDC4IABAgAAUAQAAA4AAAAA&#10;AAAAAAAAAAAALgIAAGRycy9lMm9Eb2MueG1sUEsBAi0AFAAGAAgAAAAhAABpddHgAAAACwEAAA8A&#10;AAAAAAAAAAAAAAAAWwQAAGRycy9kb3ducmV2LnhtbFBLBQYAAAAABAAEAPMAAABoBQAAAAA=&#10;" strokecolor="#00b050" strokeweight="2pt">
                <v:stroke dashstyle="dash" endarrow="open"/>
                <v:shadow on="t" color="black" opacity="24903f" origin=",.5" offset="0,.55556mm"/>
              </v:line>
            </w:pict>
          </mc:Fallback>
        </mc:AlternateContent>
      </w:r>
      <w:r w:rsidR="00226F95">
        <w:rPr>
          <w:noProof/>
        </w:rPr>
        <mc:AlternateContent>
          <mc:Choice Requires="wps">
            <w:drawing>
              <wp:anchor distT="0" distB="0" distL="114300" distR="114300" simplePos="0" relativeHeight="251689984" behindDoc="0" locked="0" layoutInCell="1" allowOverlap="1" wp14:anchorId="1D526DB8" wp14:editId="43DF4126">
                <wp:simplePos x="0" y="0"/>
                <wp:positionH relativeFrom="column">
                  <wp:posOffset>1210945</wp:posOffset>
                </wp:positionH>
                <wp:positionV relativeFrom="paragraph">
                  <wp:posOffset>4752340</wp:posOffset>
                </wp:positionV>
                <wp:extent cx="1511300" cy="952500"/>
                <wp:effectExtent l="57150" t="38100" r="69850" b="95250"/>
                <wp:wrapNone/>
                <wp:docPr id="47" name="Straight Connector 47"/>
                <wp:cNvGraphicFramePr/>
                <a:graphic xmlns:a="http://schemas.openxmlformats.org/drawingml/2006/main">
                  <a:graphicData uri="http://schemas.microsoft.com/office/word/2010/wordprocessingShape">
                    <wps:wsp>
                      <wps:cNvCnPr/>
                      <wps:spPr>
                        <a:xfrm flipH="1" flipV="1">
                          <a:off x="0" y="0"/>
                          <a:ext cx="1511300" cy="952500"/>
                        </a:xfrm>
                        <a:prstGeom prst="line">
                          <a:avLst/>
                        </a:prstGeom>
                        <a:ln>
                          <a:solidFill>
                            <a:srgbClr val="00B050"/>
                          </a:solidFill>
                          <a:prstDash val="dash"/>
                          <a:tailEnd type="arrow"/>
                        </a:ln>
                      </wps:spPr>
                      <wps:style>
                        <a:lnRef idx="2">
                          <a:schemeClr val="accent3"/>
                        </a:lnRef>
                        <a:fillRef idx="0">
                          <a:schemeClr val="accent3"/>
                        </a:fillRef>
                        <a:effectRef idx="1">
                          <a:schemeClr val="accent3"/>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64A9A72" id="Straight Connector 47" o:spid="_x0000_s1026" style="position:absolute;flip:x y;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95.35pt,374.2pt" to="214.35pt,449.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vqYAAAIAAFAEAAAOAAAAZHJzL2Uyb0RvYy54bWysVMuu0zAQ3SPxD5b3NEkv5RE1vRItFxaI&#10;W3GBvevYiSW/NDZN+veMnTQ8BRJiMxp75pyZOZ5kezsaTc4CgnK2odWqpERY7lplu4Z++nj35AUl&#10;ITLbMu2saOhFBHq7e/xoO/harF3vdCuAIIkN9eAb2sfo66IIvBeGhZXzwmJQOjAs4hG6ogU2ILvR&#10;xbosnxWDg9aD4yIEvD1MQbrL/FIKHu+lDCIS3VDsLWYL2Z6SLXZbVnfAfK/43Ab7hy4MUxaLLlQH&#10;Fhn5AuoXKqM4uOBkXHFnCiel4iLPgNNU5U/TPPTMizwLihP8IlP4f7T8/fkIRLUNffqcEssMvtFD&#10;BKa6PpK9sxYVdEAwiEoNPtQI2NsjzKfgj5DGHiUYIrXyb3EJaPY+Jy/FcEgyZsUvi+JijITjZbWp&#10;qpsSH4Zj7OVmvUEfqYuJMaE9hPhGOEOS01CtbFKE1ez8LsQp9ZqSrrVNNjit2juldT5Ad9prIGeW&#10;dqB8VW6uNX5ISywHFvopr0VvWo7IlH5tWxIvHrVhAG6YW0y1iqTJpEL24kWLqY8PQqKuOOM695s3&#10;Wix9MM6FjTcLE2YnmMSeF2D5d+Ccn6Aib/sCnrT/Y9UFkSs7GxewUdbB76rHsZpbllP+VYFp7iTB&#10;ybWXvB9ZGlzb/JzzJ5a+i+/PGf7tR7D7CgAA//8DAFBLAwQUAAYACAAAACEA0pqY1d8AAAALAQAA&#10;DwAAAGRycy9kb3ducmV2LnhtbEyPwU7DMBBE70j8g7VI3KhDFVo3xKkQEgcQokrhwNGNlyQiXke2&#10;2wS+nuUEx5l9mp0pt7MbxAlD7D1puF5kIJAab3tqNby9PlwpEDEZsmbwhBq+MMK2Oj8rTWH9RDWe&#10;9qkVHEKxMBq6lMZCyth06Exc+BGJbx8+OJNYhlbaYCYOd4NcZtlKOtMTf+jMiPcdNp/7o9NA3+0j&#10;vagxzE91Wk03z7sa36XWlxfz3S2IhHP6g+G3PleHijsd/JFsFAPrTbZmVMM6VzkIJvKlYuegQW3Y&#10;kVUp/2+ofgAAAP//AwBQSwECLQAUAAYACAAAACEAtoM4kv4AAADhAQAAEwAAAAAAAAAAAAAAAAAA&#10;AAAAW0NvbnRlbnRfVHlwZXNdLnhtbFBLAQItABQABgAIAAAAIQA4/SH/1gAAAJQBAAALAAAAAAAA&#10;AAAAAAAAAC8BAABfcmVscy8ucmVsc1BLAQItABQABgAIAAAAIQBvvqYAAAIAAFAEAAAOAAAAAAAA&#10;AAAAAAAAAC4CAABkcnMvZTJvRG9jLnhtbFBLAQItABQABgAIAAAAIQDSmpjV3wAAAAsBAAAPAAAA&#10;AAAAAAAAAAAAAFoEAABkcnMvZG93bnJldi54bWxQSwUGAAAAAAQABADzAAAAZgUAAAAA&#10;" strokecolor="#00b050" strokeweight="2pt">
                <v:stroke dashstyle="dash" endarrow="open"/>
                <v:shadow on="t" color="black" opacity="24903f" origin=",.5" offset="0,.55556mm"/>
              </v:line>
            </w:pict>
          </mc:Fallback>
        </mc:AlternateContent>
      </w:r>
      <w:r w:rsidR="00226F95">
        <w:rPr>
          <w:noProof/>
        </w:rPr>
        <mc:AlternateContent>
          <mc:Choice Requires="wps">
            <w:drawing>
              <wp:anchor distT="0" distB="0" distL="114300" distR="114300" simplePos="0" relativeHeight="251699200" behindDoc="0" locked="0" layoutInCell="1" allowOverlap="1" wp14:anchorId="66ADCD58" wp14:editId="66D32A71">
                <wp:simplePos x="0" y="0"/>
                <wp:positionH relativeFrom="column">
                  <wp:posOffset>1242695</wp:posOffset>
                </wp:positionH>
                <wp:positionV relativeFrom="paragraph">
                  <wp:posOffset>4980940</wp:posOffset>
                </wp:positionV>
                <wp:extent cx="1479550" cy="704850"/>
                <wp:effectExtent l="38100" t="38100" r="63500" b="95250"/>
                <wp:wrapNone/>
                <wp:docPr id="48" name="Straight Connector 48"/>
                <wp:cNvGraphicFramePr/>
                <a:graphic xmlns:a="http://schemas.openxmlformats.org/drawingml/2006/main">
                  <a:graphicData uri="http://schemas.microsoft.com/office/word/2010/wordprocessingShape">
                    <wps:wsp>
                      <wps:cNvCnPr/>
                      <wps:spPr>
                        <a:xfrm flipH="1" flipV="1">
                          <a:off x="0" y="0"/>
                          <a:ext cx="1479550" cy="704850"/>
                        </a:xfrm>
                        <a:prstGeom prst="line">
                          <a:avLst/>
                        </a:prstGeom>
                        <a:ln>
                          <a:solidFill>
                            <a:srgbClr val="00B050"/>
                          </a:solidFill>
                          <a:prstDash val="dash"/>
                          <a:tailEnd type="arrow"/>
                        </a:ln>
                      </wps:spPr>
                      <wps:style>
                        <a:lnRef idx="2">
                          <a:schemeClr val="accent3"/>
                        </a:lnRef>
                        <a:fillRef idx="0">
                          <a:schemeClr val="accent3"/>
                        </a:fillRef>
                        <a:effectRef idx="1">
                          <a:schemeClr val="accent3"/>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973290A" id="Straight Connector 48" o:spid="_x0000_s1026" style="position:absolute;flip:x y;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97.85pt,392.2pt" to="214.35pt,44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kXo2AAIAAFAEAAAOAAAAZHJzL2Uyb0RvYy54bWysVE2P0zAQvSPxHyzfadLSZZeo6Uq0LBwQ&#10;W7HA3XXsxJK/NDZN8u8ZO9nwKZAQl9HYM+/NzPMku9vBaHIREJSzNV2vSkqE5a5Rtq3pp493z24o&#10;CZHZhmlnRU1HEejt/umTXe8rsXGd040AgiQ2VL2vaRejr4oi8E4YFlbOC4tB6cCwiEdoiwZYj+xG&#10;F5uyfFH0DhoPjosQ8PY4Bek+80speLyXMohIdE2xt5gtZHtOttjvWNUC853icxvsH7owTFksulAd&#10;WWTkC6hfqIzi4IKTccWdKZyUios8A06zLn+a5qFjXuRZUJzgF5nC/6Pl7y8nIKqp6RZfyjKDb/QQ&#10;gam2i+TgrEUFHRAMolK9DxUCDvYE8yn4E6SxBwmGSK38W1wCmr3PyUsxHJIMWfFxUVwMkXC8XG+v&#10;X15d4cNwjF2X2xv0kbqYGBPaQ4hvhDMkOTXVyiZFWMUu70KcUh9T0rW2yQanVXOntM4HaM8HDeTC&#10;0g6Ur8qlxg9pieXIQjflNehNyxGZ0q9tQ+LoURsG4Pq5xVSrSJpMKmQvjlpMfXwQEnXFGTe537zR&#10;YumDcS5sfL4wYXaCSex5AZZ/B875CSryti/gSfs/Vl0QubKzcQEbZR38rnoc1nPLcsp/VGCaO0lw&#10;ds2Y9yNLg2ubn3P+xNJ38f05w7/9CPZfAQAA//8DAFBLAwQUAAYACAAAACEAfMR6YOAAAAALAQAA&#10;DwAAAGRycy9kb3ducmV2LnhtbEyPwU7DMAyG70i8Q2QkbixlaresNJ0QEgfQBOrgwDFrTFvROFWT&#10;rWVPjznB8bc//f5cbGfXixOOofOk4XaRgECqve2o0fD+9nijQIRoyJreE2r4xgDb8vKiMLn1E1V4&#10;2sdGcAmF3GhoYxxyKUPdojNh4Qck3n360ZnIcWykHc3E5a6XyyRZSWc64gutGfChxfprf3Qa6Nw8&#10;0Ysaxvm5iqsp271W+CG1vr6a7+9ARJzjHwy/+qwOJTsd/JFsED3nTbZmVMNapSkIJtKl4slBg9pk&#10;KciykP9/KH8AAAD//wMAUEsBAi0AFAAGAAgAAAAhALaDOJL+AAAA4QEAABMAAAAAAAAAAAAAAAAA&#10;AAAAAFtDb250ZW50X1R5cGVzXS54bWxQSwECLQAUAAYACAAAACEAOP0h/9YAAACUAQAACwAAAAAA&#10;AAAAAAAAAAAvAQAAX3JlbHMvLnJlbHNQSwECLQAUAAYACAAAACEABpF6NgACAABQBAAADgAAAAAA&#10;AAAAAAAAAAAuAgAAZHJzL2Uyb0RvYy54bWxQSwECLQAUAAYACAAAACEAfMR6YOAAAAALAQAADwAA&#10;AAAAAAAAAAAAAABaBAAAZHJzL2Rvd25yZXYueG1sUEsFBgAAAAAEAAQA8wAAAGcFAAAAAA==&#10;" strokecolor="#00b050" strokeweight="2pt">
                <v:stroke dashstyle="dash" endarrow="open"/>
                <v:shadow on="t" color="black" opacity="24903f" origin=",.5" offset="0,.55556mm"/>
              </v:line>
            </w:pict>
          </mc:Fallback>
        </mc:AlternateContent>
      </w:r>
      <w:r w:rsidR="00226F95">
        <w:rPr>
          <w:noProof/>
        </w:rPr>
        <mc:AlternateContent>
          <mc:Choice Requires="wps">
            <w:drawing>
              <wp:anchor distT="0" distB="0" distL="114300" distR="114300" simplePos="0" relativeHeight="251680768" behindDoc="0" locked="0" layoutInCell="1" allowOverlap="1" wp14:anchorId="668DA5AB" wp14:editId="4E101082">
                <wp:simplePos x="0" y="0"/>
                <wp:positionH relativeFrom="column">
                  <wp:posOffset>1445895</wp:posOffset>
                </wp:positionH>
                <wp:positionV relativeFrom="paragraph">
                  <wp:posOffset>4745990</wp:posOffset>
                </wp:positionV>
                <wp:extent cx="1270000" cy="958850"/>
                <wp:effectExtent l="57150" t="38100" r="63500" b="88900"/>
                <wp:wrapNone/>
                <wp:docPr id="46" name="Straight Connector 46"/>
                <wp:cNvGraphicFramePr/>
                <a:graphic xmlns:a="http://schemas.openxmlformats.org/drawingml/2006/main">
                  <a:graphicData uri="http://schemas.microsoft.com/office/word/2010/wordprocessingShape">
                    <wps:wsp>
                      <wps:cNvCnPr/>
                      <wps:spPr>
                        <a:xfrm flipH="1" flipV="1">
                          <a:off x="0" y="0"/>
                          <a:ext cx="1270000" cy="958850"/>
                        </a:xfrm>
                        <a:prstGeom prst="line">
                          <a:avLst/>
                        </a:prstGeom>
                        <a:ln>
                          <a:solidFill>
                            <a:srgbClr val="00B050"/>
                          </a:solidFill>
                          <a:prstDash val="dash"/>
                          <a:tailEnd type="arrow"/>
                        </a:ln>
                      </wps:spPr>
                      <wps:style>
                        <a:lnRef idx="2">
                          <a:schemeClr val="accent3"/>
                        </a:lnRef>
                        <a:fillRef idx="0">
                          <a:schemeClr val="accent3"/>
                        </a:fillRef>
                        <a:effectRef idx="1">
                          <a:schemeClr val="accent3"/>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7A52B0B" id="Straight Connector 46" o:spid="_x0000_s1026" style="position:absolute;flip:x y;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13.85pt,373.7pt" to="213.85pt,449.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A2vDAgIAAFAEAAAOAAAAZHJzL2Uyb0RvYy54bWysVE2P0zAQvSPxHyzfadLCLt2o6Uq0LBwQ&#10;VOzCferYjSV/aWya9t8zdrrhUyAhcrDGnnlvZp7HWd2erGFHiVF71/L5rOZMOuE77Q4t//Rw92zJ&#10;WUzgOjDeyZafZeS366dPVkNo5ML33nQSGZG42Ayh5X1KoamqKHppIc58kI6cyqOFRFs8VB3CQOzW&#10;VIu6vq4Gj11AL2SMdLodnXxd+JWSIn1QKsrETMuptlRWLOs+r9V6Bc0BIfRaXMqAf6jCgnaUdKLa&#10;QgL2BfUvVFYL9NGrNBPeVl4pLWTpgbqZ1z91c99DkKUXEieGSab4/2jF++MOme5a/uKaMweW7ug+&#10;IehDn9jGO0cKemTkJKWGEBsCbNwOL7sYdpjbPim0TBkd3tIQ8GJ9zlb2UZPsVBQ/T4rLU2KCDueL&#10;lzV9nAny3Vwtl1flSqqRMaMDxvRGesuy0XKjXVYEGji+i4mqoNDHkHxsXF6jN7q708aUDR72G4Ps&#10;CHkG6lf1lOOHsMyyhdiPcR1Z43Ak0Oa161g6B9IGEP2QHZQ356qyJqMKxUpnI8c6PkpFulKPi1Jv&#10;mWg51QFCSJeeT0wUnWGKap6A9d+Bl/gMlWXaJ/Co/R+zToiS2bs0ga12Hn+XPZ3ml5LVGP+owNh3&#10;lmDvu3OZjyINjW3R6vLE8rv4fl/g334E668AAAD//wMAUEsDBBQABgAIAAAAIQC8RbDX3wAAAAsB&#10;AAAPAAAAZHJzL2Rvd25yZXYueG1sTI/BToQwEIbvJr5DMybe3CLBBZFhY0w8aIwbVg8eu3QEIp2S&#10;trugT2/1oseZ+fLP91ebxYziSM4PlhEuVwkI4tbqgTuE15f7iwKED4q1Gi0Twid52NSnJ5UqtZ25&#10;oeMudCKGsC8VQh/CVErp256M8is7Ecfbu3VGhTi6Tmqn5hhuRpkmyVoaNXD80KuJ7npqP3YHg8Bf&#10;3QM/F5NbHpuwnq+etg29ScTzs+X2BkSgJfzB8KMf1aGOTnt7YO3FiJCmeR5RhDzLMxCRyH43e4Ti&#10;ushA1pX836H+BgAA//8DAFBLAQItABQABgAIAAAAIQC2gziS/gAAAOEBAAATAAAAAAAAAAAAAAAA&#10;AAAAAABbQ29udGVudF9UeXBlc10ueG1sUEsBAi0AFAAGAAgAAAAhADj9If/WAAAAlAEAAAsAAAAA&#10;AAAAAAAAAAAALwEAAF9yZWxzLy5yZWxzUEsBAi0AFAAGAAgAAAAhAHoDa8MCAgAAUAQAAA4AAAAA&#10;AAAAAAAAAAAALgIAAGRycy9lMm9Eb2MueG1sUEsBAi0AFAAGAAgAAAAhALxFsNffAAAACwEAAA8A&#10;AAAAAAAAAAAAAAAAXAQAAGRycy9kb3ducmV2LnhtbFBLBQYAAAAABAAEAPMAAABoBQAAAAA=&#10;" strokecolor="#00b050" strokeweight="2pt">
                <v:stroke dashstyle="dash" endarrow="open"/>
                <v:shadow on="t" color="black" opacity="24903f" origin=",.5" offset="0,.55556mm"/>
              </v:line>
            </w:pict>
          </mc:Fallback>
        </mc:AlternateContent>
      </w:r>
      <w:r w:rsidR="00226F95">
        <w:rPr>
          <w:noProof/>
        </w:rPr>
        <mc:AlternateContent>
          <mc:Choice Requires="wps">
            <w:drawing>
              <wp:anchor distT="0" distB="0" distL="114300" distR="114300" simplePos="0" relativeHeight="251662336" behindDoc="0" locked="0" layoutInCell="1" allowOverlap="1" wp14:anchorId="03FE8A70" wp14:editId="595634CD">
                <wp:simplePos x="0" y="0"/>
                <wp:positionH relativeFrom="column">
                  <wp:posOffset>2245995</wp:posOffset>
                </wp:positionH>
                <wp:positionV relativeFrom="paragraph">
                  <wp:posOffset>4930139</wp:posOffset>
                </wp:positionV>
                <wp:extent cx="444500" cy="673100"/>
                <wp:effectExtent l="57150" t="38100" r="50800" b="88900"/>
                <wp:wrapNone/>
                <wp:docPr id="44" name="Straight Connector 44"/>
                <wp:cNvGraphicFramePr/>
                <a:graphic xmlns:a="http://schemas.openxmlformats.org/drawingml/2006/main">
                  <a:graphicData uri="http://schemas.microsoft.com/office/word/2010/wordprocessingShape">
                    <wps:wsp>
                      <wps:cNvCnPr/>
                      <wps:spPr>
                        <a:xfrm flipH="1" flipV="1">
                          <a:off x="0" y="0"/>
                          <a:ext cx="444500" cy="673100"/>
                        </a:xfrm>
                        <a:prstGeom prst="line">
                          <a:avLst/>
                        </a:prstGeom>
                        <a:ln>
                          <a:solidFill>
                            <a:srgbClr val="00B050"/>
                          </a:solidFill>
                          <a:prstDash val="dash"/>
                          <a:tailEnd type="arrow"/>
                        </a:ln>
                      </wps:spPr>
                      <wps:style>
                        <a:lnRef idx="2">
                          <a:schemeClr val="accent3"/>
                        </a:lnRef>
                        <a:fillRef idx="0">
                          <a:schemeClr val="accent3"/>
                        </a:fillRef>
                        <a:effectRef idx="1">
                          <a:schemeClr val="accent3"/>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0258716" id="Straight Connector 44" o:spid="_x0000_s1026" style="position:absolute;flip:x y;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76.85pt,388.2pt" to="211.85pt,44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R21QAAIAAE8EAAAOAAAAZHJzL2Uyb0RvYy54bWysVE2P0zAQvSPxHyzfadJudkFR05VoWTgg&#10;qFjg7jp2YslfGpsm/feMnTR8CiTEZTT2zHsz8zzJ9n40mpwFBOVsQ9erkhJhuWuV7Rr66ePDsxeU&#10;hMhsy7SzoqEXEej97umT7eBrsXG9060AgiQ21INvaB+jr4si8F4YFlbOC4tB6cCwiEfoihbYgOxG&#10;F5uyvCsGB60Hx0UIeHuYgnSX+aUUPL6XMohIdEOxt5gtZHtKtthtWd0B873icxvsH7owTFksulAd&#10;WGTkC6hfqIzi4IKTccWdKZyUios8A06zLn+a5rFnXuRZUJzgF5nC/6Pl785HIKptaFVRYpnBN3qM&#10;wFTXR7J31qKCDggGUanBhxoBe3uE+RT8EdLYowRDpFb+DS4Bzd7n5KUYDknGrPhlUVyMkXC8rKrq&#10;tsR34Ri6e36zRh+Zi4kwgT2E+Fo4Q5LTUK1sEoTV7Pw2xCn1mpKutU02OK3aB6V1PkB32msgZ5ZW&#10;oHxZ3l5r/JCWWA4s9FNei960G5Ep/cq2JF48SsMA3DC3mGoVSZJJhOzFixZTHx+ERFlxxE3uNy+0&#10;WPpgnAsbbxYmzE4wiT0vwPLvwDk/QUVe9gU8Sf/HqgsiV3Y2LmCjrIPfVY/jem5ZTvlXBaa5kwQn&#10;117yemRpcGvzc85fWPosvj9n+Lf/wO4rAAAA//8DAFBLAwQUAAYACAAAACEABmfaV+AAAAALAQAA&#10;DwAAAGRycy9kb3ducmV2LnhtbEyPwU6DQBCG7ya+w2ZMvNlFSoEgQ2NMPGiMDdWDxy07ApGdJey2&#10;oE/v9qTHmfnyz/eX28UM4kST6y0j3K4iEMSN1T23CO9vjzc5COcVazVYJoRvcrCtLi9KVWg7c02n&#10;vW9FCGFXKITO+7GQ0jUdGeVWdiQOt087GeXDOLVST2oO4WaQcRSl0qiew4dOjfTQUfO1PxoE/mmf&#10;+DUfp+W59um8ednV9CERr6+W+zsQnhb/B8NZP6hDFZwO9sjaiQFhvVlnAUXIsjQBEYgkPm8OCHke&#10;JyCrUv7vUP0CAAD//wMAUEsBAi0AFAAGAAgAAAAhALaDOJL+AAAA4QEAABMAAAAAAAAAAAAAAAAA&#10;AAAAAFtDb250ZW50X1R5cGVzXS54bWxQSwECLQAUAAYACAAAACEAOP0h/9YAAACUAQAACwAAAAAA&#10;AAAAAAAAAAAvAQAAX3JlbHMvLnJlbHNQSwECLQAUAAYACAAAACEA4UdtUAACAABPBAAADgAAAAAA&#10;AAAAAAAAAAAuAgAAZHJzL2Uyb0RvYy54bWxQSwECLQAUAAYACAAAACEABmfaV+AAAAALAQAADwAA&#10;AAAAAAAAAAAAAABaBAAAZHJzL2Rvd25yZXYueG1sUEsFBgAAAAAEAAQA8wAAAGcFAAAAAA==&#10;" strokecolor="#00b050" strokeweight="2pt">
                <v:stroke dashstyle="dash" endarrow="open"/>
                <v:shadow on="t" color="black" opacity="24903f" origin=",.5" offset="0,.55556mm"/>
              </v:line>
            </w:pict>
          </mc:Fallback>
        </mc:AlternateContent>
      </w:r>
      <w:r w:rsidR="00226F95">
        <w:rPr>
          <w:noProof/>
        </w:rPr>
        <mc:AlternateContent>
          <mc:Choice Requires="wps">
            <w:drawing>
              <wp:anchor distT="0" distB="0" distL="114300" distR="114300" simplePos="0" relativeHeight="251671552" behindDoc="0" locked="0" layoutInCell="1" allowOverlap="1" wp14:anchorId="462EC960" wp14:editId="6E62A6EA">
                <wp:simplePos x="0" y="0"/>
                <wp:positionH relativeFrom="column">
                  <wp:posOffset>1960245</wp:posOffset>
                </wp:positionH>
                <wp:positionV relativeFrom="paragraph">
                  <wp:posOffset>4904739</wp:posOffset>
                </wp:positionV>
                <wp:extent cx="723900" cy="749935"/>
                <wp:effectExtent l="57150" t="38100" r="57150" b="88265"/>
                <wp:wrapNone/>
                <wp:docPr id="45" name="Straight Connector 45"/>
                <wp:cNvGraphicFramePr/>
                <a:graphic xmlns:a="http://schemas.openxmlformats.org/drawingml/2006/main">
                  <a:graphicData uri="http://schemas.microsoft.com/office/word/2010/wordprocessingShape">
                    <wps:wsp>
                      <wps:cNvCnPr/>
                      <wps:spPr>
                        <a:xfrm flipH="1" flipV="1">
                          <a:off x="0" y="0"/>
                          <a:ext cx="723900" cy="749935"/>
                        </a:xfrm>
                        <a:prstGeom prst="line">
                          <a:avLst/>
                        </a:prstGeom>
                        <a:ln>
                          <a:solidFill>
                            <a:srgbClr val="00B050"/>
                          </a:solidFill>
                          <a:prstDash val="dash"/>
                          <a:tailEnd type="arrow"/>
                        </a:ln>
                      </wps:spPr>
                      <wps:style>
                        <a:lnRef idx="2">
                          <a:schemeClr val="accent3"/>
                        </a:lnRef>
                        <a:fillRef idx="0">
                          <a:schemeClr val="accent3"/>
                        </a:fillRef>
                        <a:effectRef idx="1">
                          <a:schemeClr val="accent3"/>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81D802A" id="Straight Connector 45" o:spid="_x0000_s1026" style="position:absolute;flip:x y;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54.35pt,386.2pt" to="211.35pt,44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DCMVBAIAAE8EAAAOAAAAZHJzL2Uyb0RvYy54bWysVE2P0zAQvSPxHyzfabLtLkujpivRsnBA&#10;ULHA3XXsxpLtscamaf89Y6cbPgUS4jIae+bNvHmeZHV3cpYdFUYDvuVXs5oz5SV0xh9a/unj/bMX&#10;nMUkfCcseNXys4r8bv30yWoIjZpDD7ZTyKiIj80QWt6nFJqqirJXTsQZBOUpqAGdSHTEQ9WhGKi6&#10;s9W8rp9XA2AXEKSKkW63Y5CvS32tlUzvtY4qMdty4paKxWL32VbrlWgOKEJv5IWG+AcWThhPTadS&#10;W5EE+4Lml1LOSIQIOs0kuAq0NlKVGWiaq/qnaR56EVSZhcSJYZIp/r+y8t1xh8x0Lb++4cwLR2/0&#10;kFCYQ5/YBrwnBQEZBUmpIcSGABu/w8sphh3msU8aHdPWhDe0BLx4n7OXYzQkOxXFz5Pi6pSYpMvb&#10;+WJZ07tICt1eL5eL0qcaC2ZwwJheK3AsOy23xmdBRCOOb2MiEpT6mJKvrc82gjXdvbG2HPCw31hk&#10;R5FXoH5Z35RXJ+APabnKVsR+zOvIG3cjCWNf+Y6lcyBpBCIMOUDw3KvKkowiFC+drRp5fFCaZKUR&#10;54VvWWg18RBSKp8WUyXKzjBNnCdg/XfgJT9DVVn2CTxK/8euE6J0Bp8msDMe8Hfd0+nqQlmP+Y8K&#10;jHNnCfbQnct6FGloa4tWly8sfxbfnwv8239g/RUAAP//AwBQSwMEFAAGAAgAAAAhAIojTGDhAAAA&#10;CwEAAA8AAABkcnMvZG93bnJldi54bWxMj8FOwzAMhu9IvENkJG4soWxrV+pOCIkDCIE6OOyYNaat&#10;aJyqydbC0xNOcLT96ff3F9vZ9uJEo+8cI1wvFAji2pmOG4T3t4erDIQPmo3uHRPCF3nYludnhc6N&#10;m7ii0y40IoawzzVCG8KQS+nrlqz2CzcQx9uHG60OcRwbaUY9xXDby0SptbS64/ih1QPdt1R/7o4W&#10;gb+bR37JhnF+qsJ6Wj2/VrSXiJcX890tiEBz+IPhVz+qQxmdDu7Ixose4UZlaUQR0jRZgojEMkni&#10;5oCQbdQKZFnI/x3KHwAAAP//AwBQSwECLQAUAAYACAAAACEAtoM4kv4AAADhAQAAEwAAAAAAAAAA&#10;AAAAAAAAAAAAW0NvbnRlbnRfVHlwZXNdLnhtbFBLAQItABQABgAIAAAAIQA4/SH/1gAAAJQBAAAL&#10;AAAAAAAAAAAAAAAAAC8BAABfcmVscy8ucmVsc1BLAQItABQABgAIAAAAIQCjDCMVBAIAAE8EAAAO&#10;AAAAAAAAAAAAAAAAAC4CAABkcnMvZTJvRG9jLnhtbFBLAQItABQABgAIAAAAIQCKI0xg4QAAAAsB&#10;AAAPAAAAAAAAAAAAAAAAAF4EAABkcnMvZG93bnJldi54bWxQSwUGAAAAAAQABADzAAAAbAUAAAAA&#10;" strokecolor="#00b050" strokeweight="2pt">
                <v:stroke dashstyle="dash" endarrow="open"/>
                <v:shadow on="t" color="black" opacity="24903f" origin=",.5" offset="0,.55556mm"/>
              </v:line>
            </w:pict>
          </mc:Fallback>
        </mc:AlternateContent>
      </w:r>
      <w:r w:rsidR="00226F95">
        <w:rPr>
          <w:noProof/>
        </w:rPr>
        <mc:AlternateContent>
          <mc:Choice Requires="wps">
            <w:drawing>
              <wp:anchor distT="0" distB="0" distL="114300" distR="114300" simplePos="0" relativeHeight="251603968" behindDoc="0" locked="0" layoutInCell="1" allowOverlap="1" wp14:anchorId="11DCE672" wp14:editId="2E9A0801">
                <wp:simplePos x="0" y="0"/>
                <wp:positionH relativeFrom="column">
                  <wp:posOffset>3014345</wp:posOffset>
                </wp:positionH>
                <wp:positionV relativeFrom="paragraph">
                  <wp:posOffset>5590540</wp:posOffset>
                </wp:positionV>
                <wp:extent cx="1219200" cy="63500"/>
                <wp:effectExtent l="38100" t="76200" r="0" b="107950"/>
                <wp:wrapNone/>
                <wp:docPr id="39" name="Straight Connector 39"/>
                <wp:cNvGraphicFramePr/>
                <a:graphic xmlns:a="http://schemas.openxmlformats.org/drawingml/2006/main">
                  <a:graphicData uri="http://schemas.microsoft.com/office/word/2010/wordprocessingShape">
                    <wps:wsp>
                      <wps:cNvCnPr/>
                      <wps:spPr>
                        <a:xfrm flipV="1">
                          <a:off x="0" y="0"/>
                          <a:ext cx="1219200" cy="63500"/>
                        </a:xfrm>
                        <a:prstGeom prst="line">
                          <a:avLst/>
                        </a:prstGeom>
                        <a:ln>
                          <a:solidFill>
                            <a:srgbClr val="00B050"/>
                          </a:solidFill>
                          <a:tailEnd type="arrow"/>
                        </a:ln>
                      </wps:spPr>
                      <wps:style>
                        <a:lnRef idx="2">
                          <a:schemeClr val="accent3"/>
                        </a:lnRef>
                        <a:fillRef idx="0">
                          <a:schemeClr val="accent3"/>
                        </a:fillRef>
                        <a:effectRef idx="1">
                          <a:schemeClr val="accent3"/>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7E7687D" id="Straight Connector 39" o:spid="_x0000_s1026" style="position:absolute;flip:y;z-index:251603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37.35pt,440.2pt" to="333.35pt,44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ZMlB7gEAAC0EAAAOAAAAZHJzL2Uyb0RvYy54bWysU02P0zAQvSPxHyzfadJWu2KjpivRZbkg&#10;qFjg7jp2Y8n2WGPTtP+esZOGT4GEuFj+mPdm3pvx5v7sLDspjAZ8y5eLmjPlJXTGH1v+6ePji5ec&#10;xSR8Jyx41fKLivx++/zZZgiNWkEPtlPIiMTHZggt71MKTVVF2Ssn4gKC8vSoAZ1IdMRj1aEYiN3Z&#10;alXXt9UA2AUEqWKk24fxkW8Lv9ZKpvdaR5WYbTnVlsqKZT3ktdpuRHNEEXojpzLEP1ThhPGUdKZ6&#10;EEmwL2h+oXJGIkTQaSHBVaC1kapoIDXL+ic1T70Iqmghc2KYbYr/j1a+O+2Rma7l6zvOvHDUo6eE&#10;whz7xHbgPTkIyOiRnBpCbAiw83ucTjHsMcs+a3RMWxM+0xAUI0gaOxefL7PP6pyYpMvlanlHzeNM&#10;0tvt+oa2xFeNNJkuYExvFDiWNy23xmcbRCNOb2MaQ68h+dr6vEawpns01pYDHg87i+wkcuPrV/XN&#10;NccPYUkY+9p3LF0CCReIMEylZM4qCx4lll26WDXm+6A0mUZSVqWuMq5qziekVD6tZyaKzjBNtc3A&#10;+u/AKT5DVRnlGTxa/MesM6JkBp9msDMe8HfZ03k5lazH+KsDo+5swQG6S2l+sYZmsrRt+j956L8/&#10;F/i3X779CgAA//8DAFBLAwQUAAYACAAAACEApouTaN8AAAALAQAADwAAAGRycy9kb3ducmV2Lnht&#10;bEyPwU7DMAyG70i8Q2QkbiwFla6UphNCmjgNicJlt6wxbVnilCbtCk+POcHRn3/9/lxuFmfFjGPo&#10;PSm4XiUgkBpvemoVvL1ur3IQIWoy2npCBV8YYFOdn5W6MP5ELzjXsRVcQqHQCroYh0LK0HTodFj5&#10;AYl37350OvI4ttKM+sTlzsqbJMmk0z3xhU4P+Nhhc6wnp8DE3b5G2z8dd/PntH2+/d7b+kOpy4vl&#10;4R5ExCX+heFXn9WhYqeDn8gEYRWk63TNUQV5nqQgOJFlGZMDkzsmsirl/x+qHwAAAP//AwBQSwEC&#10;LQAUAAYACAAAACEAtoM4kv4AAADhAQAAEwAAAAAAAAAAAAAAAAAAAAAAW0NvbnRlbnRfVHlwZXNd&#10;LnhtbFBLAQItABQABgAIAAAAIQA4/SH/1gAAAJQBAAALAAAAAAAAAAAAAAAAAC8BAABfcmVscy8u&#10;cmVsc1BLAQItABQABgAIAAAAIQCWZMlB7gEAAC0EAAAOAAAAAAAAAAAAAAAAAC4CAABkcnMvZTJv&#10;RG9jLnhtbFBLAQItABQABgAIAAAAIQCmi5No3wAAAAsBAAAPAAAAAAAAAAAAAAAAAEgEAABkcnMv&#10;ZG93bnJldi54bWxQSwUGAAAAAAQABADzAAAAVAUAAAAA&#10;" strokecolor="#00b050" strokeweight="2pt">
                <v:stroke endarrow="open"/>
                <v:shadow on="t" color="black" opacity="24903f" origin=",.5" offset="0,.55556mm"/>
              </v:line>
            </w:pict>
          </mc:Fallback>
        </mc:AlternateContent>
      </w:r>
      <w:r w:rsidR="00226F95">
        <w:rPr>
          <w:noProof/>
        </w:rPr>
        <mc:AlternateContent>
          <mc:Choice Requires="wps">
            <w:drawing>
              <wp:anchor distT="0" distB="0" distL="114300" distR="114300" simplePos="0" relativeHeight="251596800" behindDoc="0" locked="0" layoutInCell="1" allowOverlap="1" wp14:anchorId="43150A5A" wp14:editId="5DFC88FC">
                <wp:simplePos x="0" y="0"/>
                <wp:positionH relativeFrom="column">
                  <wp:posOffset>3027045</wp:posOffset>
                </wp:positionH>
                <wp:positionV relativeFrom="paragraph">
                  <wp:posOffset>5349240</wp:posOffset>
                </wp:positionV>
                <wp:extent cx="952500" cy="304800"/>
                <wp:effectExtent l="38100" t="57150" r="0" b="95250"/>
                <wp:wrapNone/>
                <wp:docPr id="38" name="Straight Connector 38"/>
                <wp:cNvGraphicFramePr/>
                <a:graphic xmlns:a="http://schemas.openxmlformats.org/drawingml/2006/main">
                  <a:graphicData uri="http://schemas.microsoft.com/office/word/2010/wordprocessingShape">
                    <wps:wsp>
                      <wps:cNvCnPr/>
                      <wps:spPr>
                        <a:xfrm flipV="1">
                          <a:off x="0" y="0"/>
                          <a:ext cx="952500" cy="304800"/>
                        </a:xfrm>
                        <a:prstGeom prst="line">
                          <a:avLst/>
                        </a:prstGeom>
                        <a:ln>
                          <a:solidFill>
                            <a:srgbClr val="00B050"/>
                          </a:solidFill>
                          <a:tailEnd type="arrow"/>
                        </a:ln>
                      </wps:spPr>
                      <wps:style>
                        <a:lnRef idx="2">
                          <a:schemeClr val="accent3"/>
                        </a:lnRef>
                        <a:fillRef idx="0">
                          <a:schemeClr val="accent3"/>
                        </a:fillRef>
                        <a:effectRef idx="1">
                          <a:schemeClr val="accent3"/>
                        </a:effectRef>
                        <a:fontRef idx="minor">
                          <a:schemeClr val="tx1"/>
                        </a:fontRef>
                      </wps:style>
                      <wps:bodyPr/>
                    </wps:wsp>
                  </a:graphicData>
                </a:graphic>
              </wp:anchor>
            </w:drawing>
          </mc:Choice>
          <mc:Fallback>
            <w:pict>
              <v:line w14:anchorId="33EAA4F3" id="Straight Connector 38" o:spid="_x0000_s1026" style="position:absolute;flip:y;z-index:251596800;visibility:visible;mso-wrap-style:square;mso-wrap-distance-left:9pt;mso-wrap-distance-top:0;mso-wrap-distance-right:9pt;mso-wrap-distance-bottom:0;mso-position-horizontal:absolute;mso-position-horizontal-relative:text;mso-position-vertical:absolute;mso-position-vertical-relative:text" from="238.35pt,421.2pt" to="313.35pt,44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z4L57gEAAC0EAAAOAAAAZHJzL2Uyb0RvYy54bWysU02P0zAQvSPxHyzfadKWoiVquhJdlguC&#10;FQvcXcduLNkea2ya9t8zdtLwKZAQF8sf897MezPe3p6dZSeF0YBv+XJRc6a8hM74Y8s/fbx/dsNZ&#10;TMJ3woJXLb+oyG93T59sh9CoFfRgO4WMSHxshtDyPqXQVFWUvXIiLiAoT48a0IlERzxWHYqB2J2t&#10;VnX9ohoAu4AgVYx0ezc+8l3h11rJ9F7rqBKzLafaUlmxrIe8VrutaI4oQm/kVIb4hyqcMJ6SzlR3&#10;Ign2Bc0vVM5IhAg6LSS4CrQ2UhUNpGZZ/6TmsRdBFS1kTgyzTfH/0cp3pwdkpmv5mjrlhaMePSYU&#10;5tgntgfvyUFARo/k1BBiQ4C9f8DpFMMDZtlnjY5pa8JnGoJiBElj5+LzZfZZnROTdPlys9rU1A1J&#10;T+v6+Q3tia8aaTJdwJjeKHAsb1pujc82iEac3sY0hl5D8rX1eY1gTXdvrC0HPB72FtlJ5MbXr+rN&#10;NccPYUkY+9p3LF0CCReIMEylZM4qCx4lll26WDXm+6A0mUZSVqWuMq5qziekVD6tZyaKzjBNtc3A&#10;+u/AKT5DVRnlGTxa/MesM6JkBp9msDMe8HfZ03k5lazH+KsDo+5swQG6S2l+sYZmsrRt+j956L8/&#10;F/i3X777CgAA//8DAFBLAwQUAAYACAAAACEAp5MMc+AAAAALAQAADwAAAGRycy9kb3ducmV2Lnht&#10;bEyPwU7DMAyG70i8Q2QkbiylKtsoTSeENHEaEoXLbllj2rLEKU3aFZ4e7wRH//70+3OxmZ0VEw6h&#10;86TgdpGAQKq96ahR8P62vVmDCFGT0dYTKvjGAJvy8qLQufEnesWpio3gEgq5VtDG2OdShrpFp8PC&#10;90i8+/CD05HHoZFm0Ccud1amSbKUTnfEF1rd41OL9bEanQITd/sKbfd83E1f4/bl7mdvq0+lrq/m&#10;xwcQEef4B8NZn9WhZKeDH8kEYRVkq+WKUQXrLM1AMLFMz8mBk/skA1kW8v8P5S8AAAD//wMAUEsB&#10;Ai0AFAAGAAgAAAAhALaDOJL+AAAA4QEAABMAAAAAAAAAAAAAAAAAAAAAAFtDb250ZW50X1R5cGVz&#10;XS54bWxQSwECLQAUAAYACAAAACEAOP0h/9YAAACUAQAACwAAAAAAAAAAAAAAAAAvAQAAX3JlbHMv&#10;LnJlbHNQSwECLQAUAAYACAAAACEAWc+C+e4BAAAtBAAADgAAAAAAAAAAAAAAAAAuAgAAZHJzL2Uy&#10;b0RvYy54bWxQSwECLQAUAAYACAAAACEAp5MMc+AAAAALAQAADwAAAAAAAAAAAAAAAABIBAAAZHJz&#10;L2Rvd25yZXYueG1sUEsFBgAAAAAEAAQA8wAAAFUFAAAAAA==&#10;" strokecolor="#00b050" strokeweight="2pt">
                <v:stroke endarrow="open"/>
                <v:shadow on="t" color="black" opacity="24903f" origin=",.5" offset="0,.55556mm"/>
              </v:line>
            </w:pict>
          </mc:Fallback>
        </mc:AlternateContent>
      </w:r>
      <w:r w:rsidR="00D96EBE">
        <w:rPr>
          <w:lang w:val="en-US" w:eastAsia="zh-CN"/>
        </w:rPr>
        <w:t>The figure below show</w:t>
      </w:r>
      <w:r w:rsidR="00CB30E5">
        <w:rPr>
          <w:lang w:val="en-US" w:eastAsia="zh-CN"/>
        </w:rPr>
        <w:t>s</w:t>
      </w:r>
      <w:r w:rsidR="00D96EBE">
        <w:rPr>
          <w:lang w:val="en-US" w:eastAsia="zh-CN"/>
        </w:rPr>
        <w:t xml:space="preserve"> a schematic illustration of how such system could look like</w:t>
      </w:r>
    </w:p>
    <w:p w14:paraId="29EA44FE" w14:textId="1A35C72D" w:rsidR="004B4BBA" w:rsidRDefault="004B4BBA" w:rsidP="00C24668">
      <w:pPr>
        <w:pStyle w:val="B1"/>
        <w:ind w:left="0" w:firstLine="0"/>
        <w:rPr>
          <w:lang w:val="en-US"/>
        </w:rPr>
      </w:pPr>
      <w:del w:id="4" w:author="r2" w:date="2022-05-11T22:29:00Z">
        <w:r w:rsidDel="004B4BBA">
          <w:rPr>
            <w:noProof/>
            <w:lang w:val="en-US"/>
          </w:rPr>
          <w:lastRenderedPageBreak/>
          <w:drawing>
            <wp:inline distT="0" distB="0" distL="0" distR="0" wp14:anchorId="6EB09989" wp14:editId="6D9118EC">
              <wp:extent cx="5620385" cy="6515735"/>
              <wp:effectExtent l="0" t="0" r="0" b="0"/>
              <wp:docPr id="73" name="Picture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620385" cy="6515735"/>
                      </a:xfrm>
                      <a:prstGeom prst="rect">
                        <a:avLst/>
                      </a:prstGeom>
                      <a:noFill/>
                    </pic:spPr>
                  </pic:pic>
                </a:graphicData>
              </a:graphic>
            </wp:inline>
          </w:drawing>
        </w:r>
      </w:del>
    </w:p>
    <w:p w14:paraId="17DFEE09" w14:textId="77777777" w:rsidR="004B4BBA" w:rsidRDefault="004B4BBA" w:rsidP="004B4BBA">
      <w:pPr>
        <w:pStyle w:val="Caption"/>
        <w:jc w:val="center"/>
        <w:rPr>
          <w:lang w:val="en-US" w:eastAsia="zh-CN"/>
        </w:rPr>
      </w:pPr>
      <w:r>
        <w:rPr>
          <w:lang w:val="en-US" w:eastAsia="zh-CN"/>
        </w:rPr>
        <w:t xml:space="preserve">Figure </w:t>
      </w:r>
      <w:r w:rsidRPr="00156809">
        <w:rPr>
          <w:lang w:val="en-US"/>
        </w:rPr>
        <w:t>5.X.3</w:t>
      </w:r>
      <w:r>
        <w:rPr>
          <w:lang w:val="en-US"/>
        </w:rPr>
        <w:t>-1 Example of a distributed sensing system (incl. a base station, one or more UEs and a sensing management function). Red indicates transmitted sensing signals. Green indicates reflected signals.</w:t>
      </w:r>
    </w:p>
    <w:p w14:paraId="1C26B8C8" w14:textId="63C8643E" w:rsidR="004B4BBA" w:rsidRPr="00ED1DC7" w:rsidRDefault="004B4BBA" w:rsidP="00C24668">
      <w:pPr>
        <w:pStyle w:val="B1"/>
        <w:ind w:left="0" w:firstLine="0"/>
        <w:rPr>
          <w:lang w:val="en-US"/>
        </w:rPr>
      </w:pPr>
      <w:r>
        <w:rPr>
          <w:lang w:val="en-US"/>
        </w:rPr>
        <w:t>The service flows below show the steps that may be involved to deploy such a system and the requirements it puts on the 5G system.</w:t>
      </w:r>
    </w:p>
    <w:p w14:paraId="68CA0517" w14:textId="7A7D7023" w:rsidR="004640D0" w:rsidRDefault="004640D0" w:rsidP="004640D0">
      <w:pPr>
        <w:pStyle w:val="Heading3"/>
        <w:rPr>
          <w:lang w:val="en-US"/>
        </w:rPr>
      </w:pPr>
      <w:r>
        <w:rPr>
          <w:lang w:val="en-US"/>
        </w:rPr>
        <w:t>5.X.2</w:t>
      </w:r>
      <w:r>
        <w:rPr>
          <w:lang w:val="en-US"/>
        </w:rPr>
        <w:tab/>
      </w:r>
      <w:r w:rsidRPr="004640D0">
        <w:t>Pre</w:t>
      </w:r>
      <w:r>
        <w:rPr>
          <w:lang w:val="en-US"/>
        </w:rPr>
        <w:t>-conditions</w:t>
      </w:r>
    </w:p>
    <w:p w14:paraId="4F860DE7" w14:textId="2C9E37C6" w:rsidR="00156809" w:rsidRDefault="002C663E" w:rsidP="004516F2">
      <w:pPr>
        <w:rPr>
          <w:lang w:val="en-US"/>
        </w:rPr>
      </w:pPr>
      <w:r>
        <w:rPr>
          <w:lang w:val="en-US"/>
        </w:rPr>
        <w:t xml:space="preserve">Network operator A has deployed </w:t>
      </w:r>
      <w:r w:rsidR="00B84722">
        <w:rPr>
          <w:lang w:val="en-US"/>
        </w:rPr>
        <w:t>a set of</w:t>
      </w:r>
      <w:r>
        <w:rPr>
          <w:lang w:val="en-US"/>
        </w:rPr>
        <w:t xml:space="preserve"> base stations that are capable of transmitting</w:t>
      </w:r>
      <w:r w:rsidR="00B84722">
        <w:rPr>
          <w:lang w:val="en-US"/>
        </w:rPr>
        <w:t xml:space="preserve"> and receiving and processing</w:t>
      </w:r>
      <w:r>
        <w:rPr>
          <w:lang w:val="en-US"/>
        </w:rPr>
        <w:t xml:space="preserve"> </w:t>
      </w:r>
      <w:r w:rsidR="00714CF8">
        <w:rPr>
          <w:lang w:val="en-US"/>
        </w:rPr>
        <w:t>wireless sensing signals</w:t>
      </w:r>
      <w:r>
        <w:rPr>
          <w:lang w:val="en-US"/>
        </w:rPr>
        <w:t>.</w:t>
      </w:r>
      <w:r w:rsidR="00260CB3">
        <w:rPr>
          <w:lang w:val="en-US"/>
        </w:rPr>
        <w:t xml:space="preserve"> </w:t>
      </w:r>
      <w:del w:id="5" w:author="r1" w:date="2022-05-11T10:45:00Z">
        <w:r w:rsidR="00260CB3" w:rsidDel="00D37272">
          <w:rPr>
            <w:lang w:val="en-US"/>
          </w:rPr>
          <w:delText xml:space="preserve">In this case </w:delText>
        </w:r>
        <w:r w:rsidR="0015797A" w:rsidDel="00D37272">
          <w:rPr>
            <w:lang w:val="en-US"/>
          </w:rPr>
          <w:delText>one of the</w:delText>
        </w:r>
        <w:r w:rsidR="00260CB3" w:rsidDel="00D37272">
          <w:rPr>
            <w:lang w:val="en-US"/>
          </w:rPr>
          <w:delText xml:space="preserve"> base station</w:delText>
        </w:r>
        <w:r w:rsidR="0015797A" w:rsidDel="00D37272">
          <w:rPr>
            <w:lang w:val="en-US"/>
          </w:rPr>
          <w:delText>s</w:delText>
        </w:r>
        <w:r w:rsidR="00260CB3" w:rsidDel="00D37272">
          <w:rPr>
            <w:lang w:val="en-US"/>
          </w:rPr>
          <w:delText xml:space="preserve"> covers the area in which the </w:delText>
        </w:r>
        <w:r w:rsidR="00280711" w:rsidDel="00D37272">
          <w:rPr>
            <w:lang w:val="en-US"/>
          </w:rPr>
          <w:delText>house of Tom</w:delText>
        </w:r>
        <w:r w:rsidR="00260CB3" w:rsidDel="00D37272">
          <w:rPr>
            <w:lang w:val="en-US"/>
          </w:rPr>
          <w:delText xml:space="preserve"> is located.</w:delText>
        </w:r>
      </w:del>
      <w:ins w:id="6" w:author="r1" w:date="2022-05-11T10:47:00Z">
        <w:r w:rsidR="00D37272">
          <w:rPr>
            <w:lang w:val="en-US"/>
          </w:rPr>
          <w:t xml:space="preserve"> It is assumed that </w:t>
        </w:r>
      </w:ins>
      <w:ins w:id="7" w:author="r1" w:date="2022-05-11T10:49:00Z">
        <w:r w:rsidR="00D37272">
          <w:rPr>
            <w:lang w:val="en-US"/>
          </w:rPr>
          <w:t xml:space="preserve">network operator </w:t>
        </w:r>
      </w:ins>
      <w:ins w:id="8" w:author="r1" w:date="2022-05-11T12:22:00Z">
        <w:r w:rsidR="00FA5203">
          <w:rPr>
            <w:lang w:val="en-US"/>
          </w:rPr>
          <w:t xml:space="preserve">A </w:t>
        </w:r>
      </w:ins>
      <w:ins w:id="9" w:author="r1" w:date="2022-05-11T10:49:00Z">
        <w:r w:rsidR="00D37272">
          <w:rPr>
            <w:lang w:val="en-US"/>
          </w:rPr>
          <w:t xml:space="preserve">has </w:t>
        </w:r>
      </w:ins>
      <w:ins w:id="10" w:author="r1" w:date="2022-05-11T10:50:00Z">
        <w:r w:rsidR="00D37272">
          <w:rPr>
            <w:lang w:val="en-US"/>
          </w:rPr>
          <w:t xml:space="preserve">deployed a </w:t>
        </w:r>
      </w:ins>
      <w:ins w:id="11" w:author="r1" w:date="2022-05-11T10:52:00Z">
        <w:r w:rsidR="00D37272">
          <w:rPr>
            <w:lang w:val="en-US"/>
          </w:rPr>
          <w:t>sufficien</w:t>
        </w:r>
      </w:ins>
      <w:ins w:id="12" w:author="r1" w:date="2022-05-11T10:53:00Z">
        <w:r w:rsidR="00D37272">
          <w:rPr>
            <w:lang w:val="en-US"/>
          </w:rPr>
          <w:t>t</w:t>
        </w:r>
      </w:ins>
      <w:ins w:id="13" w:author="r1" w:date="2022-05-11T10:52:00Z">
        <w:r w:rsidR="00D37272">
          <w:rPr>
            <w:lang w:val="en-US"/>
          </w:rPr>
          <w:t xml:space="preserve">ly dense </w:t>
        </w:r>
      </w:ins>
      <w:ins w:id="14" w:author="r1" w:date="2022-05-11T10:50:00Z">
        <w:r w:rsidR="00D37272">
          <w:rPr>
            <w:lang w:val="en-US"/>
          </w:rPr>
          <w:t xml:space="preserve">base station infrastructure </w:t>
        </w:r>
      </w:ins>
      <w:ins w:id="15" w:author="r1" w:date="2022-05-11T10:51:00Z">
        <w:r w:rsidR="00D37272">
          <w:rPr>
            <w:lang w:val="en-US"/>
          </w:rPr>
          <w:t xml:space="preserve">to provide coverage </w:t>
        </w:r>
      </w:ins>
      <w:ins w:id="16" w:author="r1" w:date="2022-05-11T10:52:00Z">
        <w:r w:rsidR="00D37272">
          <w:rPr>
            <w:lang w:val="en-US"/>
          </w:rPr>
          <w:t xml:space="preserve">in and around Tom's house </w:t>
        </w:r>
      </w:ins>
      <w:ins w:id="17" w:author="r1" w:date="2022-05-11T10:51:00Z">
        <w:r w:rsidR="00D37272">
          <w:rPr>
            <w:lang w:val="en-US"/>
          </w:rPr>
          <w:t>in the frequency bands used for wireless sensing.</w:t>
        </w:r>
      </w:ins>
    </w:p>
    <w:p w14:paraId="7BAC6137" w14:textId="55BB1A5E" w:rsidR="00B84722" w:rsidRDefault="00B84722" w:rsidP="004516F2">
      <w:pPr>
        <w:rPr>
          <w:lang w:val="en-US"/>
        </w:rPr>
      </w:pPr>
      <w:r>
        <w:rPr>
          <w:lang w:val="en-US"/>
        </w:rPr>
        <w:t xml:space="preserve">One or more UEs </w:t>
      </w:r>
      <w:r w:rsidR="00260CB3">
        <w:rPr>
          <w:lang w:val="en-US"/>
        </w:rPr>
        <w:t xml:space="preserve">in the vicinity of the target object </w:t>
      </w:r>
      <w:r>
        <w:rPr>
          <w:lang w:val="en-US"/>
        </w:rPr>
        <w:t>are capable of receiving and processing wireless sensing</w:t>
      </w:r>
      <w:r w:rsidR="00714CF8">
        <w:rPr>
          <w:lang w:val="en-US"/>
        </w:rPr>
        <w:t xml:space="preserve"> signals</w:t>
      </w:r>
      <w:r>
        <w:rPr>
          <w:lang w:val="en-US"/>
        </w:rPr>
        <w:t>.</w:t>
      </w:r>
      <w:r w:rsidR="009E33A4">
        <w:rPr>
          <w:lang w:val="en-US"/>
        </w:rPr>
        <w:t xml:space="preserve"> In addition, </w:t>
      </w:r>
      <w:r w:rsidR="00260CB3">
        <w:rPr>
          <w:lang w:val="en-US"/>
        </w:rPr>
        <w:t>these</w:t>
      </w:r>
      <w:r w:rsidR="009E33A4">
        <w:rPr>
          <w:lang w:val="en-US"/>
        </w:rPr>
        <w:t xml:space="preserve"> UE</w:t>
      </w:r>
      <w:r w:rsidR="00260CB3">
        <w:rPr>
          <w:lang w:val="en-US"/>
        </w:rPr>
        <w:t>s</w:t>
      </w:r>
      <w:r w:rsidR="009E33A4">
        <w:rPr>
          <w:lang w:val="en-US"/>
        </w:rPr>
        <w:t xml:space="preserve"> may be capable of generating and transmitting </w:t>
      </w:r>
      <w:r w:rsidR="00714CF8">
        <w:rPr>
          <w:lang w:val="en-US"/>
        </w:rPr>
        <w:t xml:space="preserve">wireless sensing </w:t>
      </w:r>
      <w:r w:rsidR="009E33A4">
        <w:rPr>
          <w:lang w:val="en-US"/>
        </w:rPr>
        <w:t>signals.</w:t>
      </w:r>
    </w:p>
    <w:p w14:paraId="48A96968" w14:textId="46724BF0" w:rsidR="00B84722" w:rsidRDefault="00B84722" w:rsidP="00714CF8">
      <w:pPr>
        <w:rPr>
          <w:lang w:val="en-US"/>
        </w:rPr>
      </w:pPr>
      <w:r>
        <w:rPr>
          <w:lang w:val="en-US"/>
        </w:rPr>
        <w:lastRenderedPageBreak/>
        <w:t>The RF signal processing capabilities of a UE may be different than from a base station</w:t>
      </w:r>
      <w:bookmarkStart w:id="18" w:name="_Hlk101989936"/>
      <w:r w:rsidR="00B00635">
        <w:rPr>
          <w:lang w:val="en-US"/>
        </w:rPr>
        <w:t>. For example, a UE may be capable of determining a position or movement of a target object, but may not be capable to determine a shape of a target object.</w:t>
      </w:r>
      <w:bookmarkEnd w:id="18"/>
    </w:p>
    <w:p w14:paraId="726ECB8B" w14:textId="78780540" w:rsidR="004516F2" w:rsidRPr="00156809" w:rsidRDefault="004516F2" w:rsidP="004516F2">
      <w:pPr>
        <w:pStyle w:val="Heading3"/>
        <w:rPr>
          <w:lang w:val="en-US"/>
        </w:rPr>
      </w:pPr>
      <w:bookmarkStart w:id="19" w:name="_Toc49943788"/>
      <w:bookmarkStart w:id="20" w:name="_Toc49944501"/>
      <w:r w:rsidRPr="00156809">
        <w:rPr>
          <w:lang w:val="en-US"/>
        </w:rPr>
        <w:t>5.X.3</w:t>
      </w:r>
      <w:r w:rsidRPr="00156809">
        <w:rPr>
          <w:lang w:val="en-US"/>
        </w:rPr>
        <w:tab/>
        <w:t>Service Flows</w:t>
      </w:r>
      <w:bookmarkEnd w:id="19"/>
      <w:bookmarkEnd w:id="20"/>
    </w:p>
    <w:p w14:paraId="6E06EFC0" w14:textId="42C2ACF6" w:rsidR="006B3E05" w:rsidRDefault="006B3E05" w:rsidP="006B3E05">
      <w:pPr>
        <w:pStyle w:val="B1"/>
        <w:numPr>
          <w:ilvl w:val="0"/>
          <w:numId w:val="23"/>
        </w:numPr>
        <w:rPr>
          <w:lang w:val="en-US" w:eastAsia="zh-CN"/>
        </w:rPr>
      </w:pPr>
      <w:r>
        <w:rPr>
          <w:lang w:val="en-US" w:eastAsia="zh-CN"/>
        </w:rPr>
        <w:t xml:space="preserve">Based on the sensing needs of a 5G core network service or external application, information about a set of target objects (in this case Tom and information about where he lives) may be obtained, and the sensing requirements/capabilities that are needed (e.g. in sensing of movements which can be used to detect falls and/or sufficient activity of Tom). </w:t>
      </w:r>
    </w:p>
    <w:p w14:paraId="6AF020C3" w14:textId="4D9F7035" w:rsidR="006B3E05" w:rsidRDefault="006B3E05" w:rsidP="006B3E05">
      <w:pPr>
        <w:pStyle w:val="B1"/>
        <w:numPr>
          <w:ilvl w:val="0"/>
          <w:numId w:val="23"/>
        </w:numPr>
        <w:rPr>
          <w:lang w:val="en-US" w:eastAsia="zh-CN"/>
        </w:rPr>
      </w:pPr>
      <w:r w:rsidRPr="006B3E05">
        <w:rPr>
          <w:lang w:val="en-US" w:eastAsia="zh-CN"/>
        </w:rPr>
        <w:t>A base station in</w:t>
      </w:r>
      <w:r>
        <w:rPr>
          <w:lang w:val="en-US" w:eastAsia="zh-CN"/>
        </w:rPr>
        <w:t xml:space="preserve"> the vicinity of Tom's house detects that Tom is currently at home (e.g. by determining a rough position/location of the target object, for example based on radar based sensing). However, the accuracy of the sensing measurements obtained by the base stations is insufficiently accurate to do fall detection</w:t>
      </w:r>
      <w:ins w:id="21" w:author="r1" w:date="2022-05-11T10:25:00Z">
        <w:r w:rsidR="00770CC3">
          <w:rPr>
            <w:lang w:val="en-US" w:eastAsia="zh-CN"/>
          </w:rPr>
          <w:t xml:space="preserve"> or monitor his </w:t>
        </w:r>
      </w:ins>
      <w:ins w:id="22" w:author="r1" w:date="2022-05-11T12:22:00Z">
        <w:r w:rsidR="00FA5203">
          <w:rPr>
            <w:lang w:val="en-US" w:eastAsia="zh-CN"/>
          </w:rPr>
          <w:t>health state (e.g. breathing rate)</w:t>
        </w:r>
      </w:ins>
      <w:r>
        <w:rPr>
          <w:lang w:val="en-US" w:eastAsia="zh-CN"/>
        </w:rPr>
        <w:t xml:space="preserve">. </w:t>
      </w:r>
    </w:p>
    <w:p w14:paraId="64C39DE0" w14:textId="78A07BFD" w:rsidR="0026766A" w:rsidRPr="000B2BE4" w:rsidRDefault="006B3E05" w:rsidP="00F646D1">
      <w:pPr>
        <w:pStyle w:val="B1"/>
        <w:numPr>
          <w:ilvl w:val="0"/>
          <w:numId w:val="23"/>
        </w:numPr>
        <w:rPr>
          <w:lang w:val="en-US" w:eastAsia="zh-CN"/>
        </w:rPr>
      </w:pPr>
      <w:r w:rsidRPr="000B2BE4">
        <w:rPr>
          <w:lang w:val="en-US" w:eastAsia="zh-CN"/>
        </w:rPr>
        <w:t xml:space="preserve">Therefore, a set of UEs in the vicinity of Tom </w:t>
      </w:r>
      <w:r w:rsidR="0026766A" w:rsidRPr="000B2BE4">
        <w:rPr>
          <w:lang w:val="en-US" w:eastAsia="zh-CN"/>
        </w:rPr>
        <w:t>(e.g. Tom's own mobile phone</w:t>
      </w:r>
      <w:r w:rsidR="0015797A">
        <w:rPr>
          <w:lang w:val="en-US" w:eastAsia="zh-CN"/>
        </w:rPr>
        <w:t>,</w:t>
      </w:r>
      <w:r w:rsidR="0026766A" w:rsidRPr="000B2BE4">
        <w:rPr>
          <w:lang w:val="en-US" w:eastAsia="zh-CN"/>
        </w:rPr>
        <w:t xml:space="preserve"> a UE installed in Tom's home, </w:t>
      </w:r>
      <w:r w:rsidR="0015797A">
        <w:rPr>
          <w:lang w:val="en-US" w:eastAsia="zh-CN"/>
        </w:rPr>
        <w:t xml:space="preserve">and/or </w:t>
      </w:r>
      <w:r w:rsidR="0026766A" w:rsidRPr="000B2BE4">
        <w:rPr>
          <w:lang w:val="en-US" w:eastAsia="zh-CN"/>
        </w:rPr>
        <w:t xml:space="preserve">a UE of his neighbor) </w:t>
      </w:r>
      <w:r w:rsidRPr="000B2BE4">
        <w:rPr>
          <w:lang w:val="en-US" w:eastAsia="zh-CN"/>
        </w:rPr>
        <w:t xml:space="preserve">may </w:t>
      </w:r>
      <w:r w:rsidR="000B2BE4" w:rsidRPr="000B2BE4">
        <w:rPr>
          <w:lang w:val="en-US" w:eastAsia="zh-CN"/>
        </w:rPr>
        <w:t xml:space="preserve">get activated and </w:t>
      </w:r>
      <w:r w:rsidR="0026766A" w:rsidRPr="000B2BE4">
        <w:rPr>
          <w:lang w:val="en-US" w:eastAsia="zh-CN"/>
        </w:rPr>
        <w:t>configured for remote sensing</w:t>
      </w:r>
      <w:r w:rsidR="000B2BE4" w:rsidRPr="000B2BE4">
        <w:rPr>
          <w:lang w:val="en-US" w:eastAsia="zh-CN"/>
        </w:rPr>
        <w:t xml:space="preserve"> (e.g. </w:t>
      </w:r>
      <w:r w:rsidR="000B2BE4">
        <w:rPr>
          <w:lang w:val="en-US" w:eastAsia="zh-CN"/>
        </w:rPr>
        <w:t xml:space="preserve">with information about the sensing </w:t>
      </w:r>
      <w:r w:rsidR="000B2BE4" w:rsidRPr="000B2BE4">
        <w:rPr>
          <w:lang w:val="en-US" w:eastAsia="zh-CN"/>
        </w:rPr>
        <w:t>signals, timing</w:t>
      </w:r>
      <w:r w:rsidR="004F394D">
        <w:rPr>
          <w:lang w:val="en-US" w:eastAsia="zh-CN"/>
        </w:rPr>
        <w:t xml:space="preserve"> of the signals</w:t>
      </w:r>
      <w:r w:rsidR="000B2BE4" w:rsidRPr="000B2BE4">
        <w:rPr>
          <w:lang w:val="en-US" w:eastAsia="zh-CN"/>
        </w:rPr>
        <w:t>, algorithm/filter to use for processing, destination address, etc.)</w:t>
      </w:r>
      <w:r w:rsidR="000B2BE4">
        <w:rPr>
          <w:lang w:val="en-US" w:eastAsia="zh-CN"/>
        </w:rPr>
        <w:t>.</w:t>
      </w:r>
      <w:r w:rsidR="0026766A" w:rsidRPr="000B2BE4">
        <w:rPr>
          <w:lang w:val="en-US" w:eastAsia="zh-CN"/>
        </w:rPr>
        <w:t xml:space="preserve"> In order to be configured properly, when a UE registers to the 5G network, the UE may provide its </w:t>
      </w:r>
      <w:bookmarkStart w:id="23" w:name="_Hlk101989585"/>
      <w:r w:rsidR="0026766A" w:rsidRPr="000B2BE4">
        <w:rPr>
          <w:lang w:val="en-US" w:eastAsia="zh-CN"/>
        </w:rPr>
        <w:t>wireless sensing capabilities</w:t>
      </w:r>
      <w:r w:rsidR="000B2BE4">
        <w:rPr>
          <w:lang w:val="en-US" w:eastAsia="zh-CN"/>
        </w:rPr>
        <w:t xml:space="preserve"> (e.g. </w:t>
      </w:r>
      <w:r w:rsidR="0078453F">
        <w:rPr>
          <w:lang w:val="en-US" w:eastAsia="zh-CN"/>
        </w:rPr>
        <w:t>ability to be a receiver or transmitter or both).</w:t>
      </w:r>
      <w:bookmarkEnd w:id="23"/>
      <w:r w:rsidR="0026766A" w:rsidRPr="000B2BE4">
        <w:rPr>
          <w:lang w:val="en-US" w:eastAsia="zh-CN"/>
        </w:rPr>
        <w:t xml:space="preserve"> I</w:t>
      </w:r>
      <w:r w:rsidR="0015797A">
        <w:rPr>
          <w:lang w:val="en-US" w:eastAsia="zh-CN"/>
        </w:rPr>
        <w:t>f known, i</w:t>
      </w:r>
      <w:r w:rsidR="0026766A" w:rsidRPr="000B2BE4">
        <w:rPr>
          <w:lang w:val="en-US" w:eastAsia="zh-CN"/>
        </w:rPr>
        <w:t>t also include</w:t>
      </w:r>
      <w:r w:rsidR="0015797A">
        <w:rPr>
          <w:lang w:val="en-US" w:eastAsia="zh-CN"/>
        </w:rPr>
        <w:t>s</w:t>
      </w:r>
      <w:r w:rsidR="0026766A" w:rsidRPr="000B2BE4">
        <w:rPr>
          <w:lang w:val="en-US" w:eastAsia="zh-CN"/>
        </w:rPr>
        <w:t xml:space="preserve"> its own location. </w:t>
      </w:r>
      <w:ins w:id="24" w:author="r1" w:date="2022-05-11T10:33:00Z">
        <w:r w:rsidR="00376AA5">
          <w:rPr>
            <w:lang w:val="en-US" w:eastAsia="zh-CN"/>
          </w:rPr>
          <w:t>Also, additional base stations in the vicinity may get involved</w:t>
        </w:r>
      </w:ins>
      <w:ins w:id="25" w:author="r1" w:date="2022-05-11T10:34:00Z">
        <w:r w:rsidR="00376AA5">
          <w:rPr>
            <w:lang w:val="en-US" w:eastAsia="zh-CN"/>
          </w:rPr>
          <w:t xml:space="preserve"> in the transmission and receiving of wireless sensing signals</w:t>
        </w:r>
      </w:ins>
      <w:ins w:id="26" w:author="r1" w:date="2022-05-11T10:33:00Z">
        <w:r w:rsidR="00376AA5">
          <w:rPr>
            <w:lang w:val="en-US" w:eastAsia="zh-CN"/>
          </w:rPr>
          <w:t>.</w:t>
        </w:r>
      </w:ins>
    </w:p>
    <w:p w14:paraId="1947277D" w14:textId="1BFDED63" w:rsidR="006657ED" w:rsidRDefault="0078453F" w:rsidP="005E69B4">
      <w:pPr>
        <w:pStyle w:val="B1"/>
        <w:numPr>
          <w:ilvl w:val="0"/>
          <w:numId w:val="23"/>
        </w:numPr>
        <w:rPr>
          <w:lang w:val="en-US" w:eastAsia="zh-CN"/>
        </w:rPr>
      </w:pPr>
      <w:r>
        <w:rPr>
          <w:lang w:val="en-US" w:eastAsia="zh-CN"/>
        </w:rPr>
        <w:t>Based on the location of Tom's house or rough location of Tom as determined ea</w:t>
      </w:r>
      <w:ins w:id="27" w:author="r1" w:date="2022-05-11T10:24:00Z">
        <w:r w:rsidR="00770CC3">
          <w:rPr>
            <w:lang w:val="en-US" w:eastAsia="zh-CN"/>
          </w:rPr>
          <w:t>r</w:t>
        </w:r>
      </w:ins>
      <w:r>
        <w:rPr>
          <w:lang w:val="en-US" w:eastAsia="zh-CN"/>
        </w:rPr>
        <w:t xml:space="preserve">lier, </w:t>
      </w:r>
      <w:ins w:id="28" w:author="r1" w:date="2022-05-11T10:37:00Z">
        <w:r w:rsidR="00376AA5">
          <w:rPr>
            <w:lang w:val="en-US" w:eastAsia="zh-CN"/>
          </w:rPr>
          <w:t xml:space="preserve">one or more of </w:t>
        </w:r>
      </w:ins>
      <w:r>
        <w:rPr>
          <w:lang w:val="en-US" w:eastAsia="zh-CN"/>
        </w:rPr>
        <w:t>t</w:t>
      </w:r>
      <w:r w:rsidR="002A53A1">
        <w:rPr>
          <w:lang w:val="en-US" w:eastAsia="zh-CN"/>
        </w:rPr>
        <w:t xml:space="preserve">he </w:t>
      </w:r>
      <w:ins w:id="29" w:author="r1" w:date="2022-05-11T10:37:00Z">
        <w:r w:rsidR="00376AA5">
          <w:rPr>
            <w:lang w:val="en-US" w:eastAsia="zh-CN"/>
          </w:rPr>
          <w:t xml:space="preserve">wireless </w:t>
        </w:r>
      </w:ins>
      <w:ins w:id="30" w:author="r1" w:date="2022-05-11T10:38:00Z">
        <w:r w:rsidR="00376AA5">
          <w:rPr>
            <w:lang w:val="en-US" w:eastAsia="zh-CN"/>
          </w:rPr>
          <w:t xml:space="preserve">sensing </w:t>
        </w:r>
      </w:ins>
      <w:r w:rsidR="002A53A1">
        <w:rPr>
          <w:lang w:val="en-US" w:eastAsia="zh-CN"/>
        </w:rPr>
        <w:t xml:space="preserve">transmitting </w:t>
      </w:r>
      <w:del w:id="31" w:author="r1" w:date="2022-05-11T10:37:00Z">
        <w:r w:rsidR="002A53A1" w:rsidDel="00376AA5">
          <w:rPr>
            <w:lang w:val="en-US" w:eastAsia="zh-CN"/>
          </w:rPr>
          <w:delText>base station</w:delText>
        </w:r>
      </w:del>
      <w:ins w:id="32" w:author="r1" w:date="2022-05-11T10:37:00Z">
        <w:r w:rsidR="00376AA5">
          <w:rPr>
            <w:lang w:val="en-US" w:eastAsia="zh-CN"/>
          </w:rPr>
          <w:t>devices</w:t>
        </w:r>
      </w:ins>
      <w:r w:rsidR="002A53A1">
        <w:rPr>
          <w:lang w:val="en-US" w:eastAsia="zh-CN"/>
        </w:rPr>
        <w:t xml:space="preserve"> </w:t>
      </w:r>
      <w:ins w:id="33" w:author="r1" w:date="2022-05-11T10:54:00Z">
        <w:r w:rsidR="00EF4E34">
          <w:rPr>
            <w:lang w:val="en-US" w:eastAsia="zh-CN"/>
          </w:rPr>
          <w:t xml:space="preserve">(e.g. base stations or UEs) </w:t>
        </w:r>
      </w:ins>
      <w:r w:rsidR="002A53A1">
        <w:rPr>
          <w:lang w:val="en-US" w:eastAsia="zh-CN"/>
        </w:rPr>
        <w:t xml:space="preserve">will direct </w:t>
      </w:r>
      <w:del w:id="34" w:author="r1" w:date="2022-05-11T10:38:00Z">
        <w:r w:rsidR="002A53A1" w:rsidDel="00376AA5">
          <w:rPr>
            <w:lang w:val="en-US" w:eastAsia="zh-CN"/>
          </w:rPr>
          <w:delText xml:space="preserve">a </w:delText>
        </w:r>
      </w:del>
      <w:r w:rsidR="002A53A1">
        <w:rPr>
          <w:lang w:val="en-US" w:eastAsia="zh-CN"/>
        </w:rPr>
        <w:t>wireless sensing signal</w:t>
      </w:r>
      <w:ins w:id="35" w:author="r1" w:date="2022-05-11T10:38:00Z">
        <w:r w:rsidR="00376AA5">
          <w:rPr>
            <w:lang w:val="en-US" w:eastAsia="zh-CN"/>
          </w:rPr>
          <w:t>s</w:t>
        </w:r>
      </w:ins>
      <w:r w:rsidR="002A53A1">
        <w:rPr>
          <w:lang w:val="en-US" w:eastAsia="zh-CN"/>
        </w:rPr>
        <w:t xml:space="preserve"> to</w:t>
      </w:r>
      <w:r>
        <w:rPr>
          <w:lang w:val="en-US" w:eastAsia="zh-CN"/>
        </w:rPr>
        <w:t>wards Tom</w:t>
      </w:r>
      <w:r w:rsidR="002A53A1">
        <w:rPr>
          <w:lang w:val="en-US" w:eastAsia="zh-CN"/>
        </w:rPr>
        <w:t xml:space="preserve">. The </w:t>
      </w:r>
      <w:del w:id="36" w:author="r1" w:date="2022-05-11T10:37:00Z">
        <w:r w:rsidDel="00376AA5">
          <w:rPr>
            <w:lang w:val="en-US" w:eastAsia="zh-CN"/>
          </w:rPr>
          <w:delText xml:space="preserve">UEs </w:delText>
        </w:r>
      </w:del>
      <w:ins w:id="37" w:author="r1" w:date="2022-05-11T10:37:00Z">
        <w:r w:rsidR="00376AA5">
          <w:rPr>
            <w:lang w:val="en-US" w:eastAsia="zh-CN"/>
          </w:rPr>
          <w:t xml:space="preserve">one or more </w:t>
        </w:r>
      </w:ins>
      <w:ins w:id="38" w:author="r1" w:date="2022-05-11T10:38:00Z">
        <w:r w:rsidR="00376AA5">
          <w:rPr>
            <w:lang w:val="en-US" w:eastAsia="zh-CN"/>
          </w:rPr>
          <w:t xml:space="preserve">wireless sensing </w:t>
        </w:r>
      </w:ins>
      <w:ins w:id="39" w:author="r1" w:date="2022-05-11T10:37:00Z">
        <w:r w:rsidR="00376AA5">
          <w:rPr>
            <w:lang w:val="en-US" w:eastAsia="zh-CN"/>
          </w:rPr>
          <w:t>receiving devices</w:t>
        </w:r>
      </w:ins>
      <w:ins w:id="40" w:author="r1" w:date="2022-05-11T10:54:00Z">
        <w:r w:rsidR="00EF4E34">
          <w:rPr>
            <w:lang w:val="en-US" w:eastAsia="zh-CN"/>
          </w:rPr>
          <w:t xml:space="preserve"> (e.g. base stations or UEs)</w:t>
        </w:r>
      </w:ins>
      <w:ins w:id="41" w:author="r1" w:date="2022-05-11T10:37:00Z">
        <w:r w:rsidR="00376AA5">
          <w:rPr>
            <w:lang w:val="en-US" w:eastAsia="zh-CN"/>
          </w:rPr>
          <w:t xml:space="preserve"> </w:t>
        </w:r>
      </w:ins>
      <w:r>
        <w:rPr>
          <w:lang w:val="en-US" w:eastAsia="zh-CN"/>
        </w:rPr>
        <w:t xml:space="preserve">in Tom's vicinity </w:t>
      </w:r>
      <w:r w:rsidR="002A53A1">
        <w:rPr>
          <w:lang w:val="en-US" w:eastAsia="zh-CN"/>
        </w:rPr>
        <w:t>will receive the reflected wireless sensing signal</w:t>
      </w:r>
      <w:ins w:id="42" w:author="r1" w:date="2022-05-11T10:38:00Z">
        <w:r w:rsidR="00376AA5">
          <w:rPr>
            <w:lang w:val="en-US" w:eastAsia="zh-CN"/>
          </w:rPr>
          <w:t>s</w:t>
        </w:r>
      </w:ins>
      <w:r w:rsidR="006B238F">
        <w:rPr>
          <w:lang w:val="en-US" w:eastAsia="zh-CN"/>
        </w:rPr>
        <w:t xml:space="preserve"> and process the signals</w:t>
      </w:r>
      <w:r>
        <w:rPr>
          <w:lang w:val="en-US" w:eastAsia="zh-CN"/>
        </w:rPr>
        <w:t xml:space="preserve"> </w:t>
      </w:r>
      <w:r w:rsidR="0015797A">
        <w:rPr>
          <w:lang w:val="en-US" w:eastAsia="zh-CN"/>
        </w:rPr>
        <w:t xml:space="preserve">(e.g. to detect movements, </w:t>
      </w:r>
      <w:r w:rsidR="00221535">
        <w:rPr>
          <w:lang w:val="en-US" w:eastAsia="zh-CN"/>
        </w:rPr>
        <w:t xml:space="preserve">to determine </w:t>
      </w:r>
      <w:r w:rsidR="0015797A">
        <w:rPr>
          <w:lang w:val="en-US" w:eastAsia="zh-CN"/>
        </w:rPr>
        <w:t>Tom's</w:t>
      </w:r>
      <w:r w:rsidR="00221535">
        <w:rPr>
          <w:lang w:val="en-US" w:eastAsia="zh-CN"/>
        </w:rPr>
        <w:t xml:space="preserve"> health state</w:t>
      </w:r>
      <w:r w:rsidR="0015797A">
        <w:rPr>
          <w:lang w:val="en-US" w:eastAsia="zh-CN"/>
        </w:rPr>
        <w:t>, etc.)</w:t>
      </w:r>
      <w:r w:rsidR="002A53A1">
        <w:rPr>
          <w:lang w:val="en-US" w:eastAsia="zh-CN"/>
        </w:rPr>
        <w:t xml:space="preserve">. </w:t>
      </w:r>
    </w:p>
    <w:p w14:paraId="3A198B27" w14:textId="6518D998" w:rsidR="00364036" w:rsidRDefault="002A53A1" w:rsidP="00A25502">
      <w:pPr>
        <w:pStyle w:val="B1"/>
        <w:numPr>
          <w:ilvl w:val="0"/>
          <w:numId w:val="23"/>
        </w:numPr>
        <w:rPr>
          <w:lang w:val="en-US" w:eastAsia="zh-CN"/>
        </w:rPr>
      </w:pPr>
      <w:r>
        <w:rPr>
          <w:lang w:val="en-US" w:eastAsia="zh-CN"/>
        </w:rPr>
        <w:t>Each receiving device will send</w:t>
      </w:r>
      <w:r w:rsidR="0063453F">
        <w:rPr>
          <w:lang w:val="en-US" w:eastAsia="zh-CN"/>
        </w:rPr>
        <w:t xml:space="preserve"> sensing results</w:t>
      </w:r>
      <w:ins w:id="43" w:author="r1" w:date="2022-05-11T10:25:00Z">
        <w:r w:rsidR="00770CC3">
          <w:rPr>
            <w:lang w:val="en-US" w:eastAsia="zh-CN"/>
          </w:rPr>
          <w:t xml:space="preserve"> t</w:t>
        </w:r>
      </w:ins>
      <w:r w:rsidR="00221535">
        <w:rPr>
          <w:lang w:val="en-US" w:eastAsia="zh-CN"/>
        </w:rPr>
        <w:t>o</w:t>
      </w:r>
      <w:r>
        <w:rPr>
          <w:lang w:val="en-US" w:eastAsia="zh-CN"/>
        </w:rPr>
        <w:t xml:space="preserve"> the configured destination which collects the results and </w:t>
      </w:r>
      <w:r w:rsidR="004B10A7">
        <w:rPr>
          <w:lang w:val="en-US" w:eastAsia="zh-CN"/>
        </w:rPr>
        <w:t xml:space="preserve">might </w:t>
      </w:r>
      <w:r>
        <w:rPr>
          <w:lang w:val="en-US" w:eastAsia="zh-CN"/>
        </w:rPr>
        <w:t>perform fu</w:t>
      </w:r>
      <w:r w:rsidR="00221535">
        <w:rPr>
          <w:lang w:val="en-US" w:eastAsia="zh-CN"/>
        </w:rPr>
        <w:t>r</w:t>
      </w:r>
      <w:r>
        <w:rPr>
          <w:lang w:val="en-US" w:eastAsia="zh-CN"/>
        </w:rPr>
        <w:t>ther processing</w:t>
      </w:r>
      <w:r w:rsidR="0063453F">
        <w:rPr>
          <w:lang w:val="en-US" w:eastAsia="zh-CN"/>
        </w:rPr>
        <w:t>, to infer Tom's health state.</w:t>
      </w:r>
      <w:r>
        <w:rPr>
          <w:lang w:val="en-US" w:eastAsia="zh-CN"/>
        </w:rPr>
        <w:t xml:space="preserve">  </w:t>
      </w:r>
    </w:p>
    <w:p w14:paraId="7514AF24" w14:textId="62D158A4" w:rsidR="00647C48" w:rsidRPr="00DD0545" w:rsidRDefault="00280711" w:rsidP="00DD0545">
      <w:pPr>
        <w:pStyle w:val="B1"/>
        <w:numPr>
          <w:ilvl w:val="0"/>
          <w:numId w:val="23"/>
        </w:numPr>
        <w:rPr>
          <w:lang w:val="en-US" w:eastAsia="zh-CN"/>
        </w:rPr>
      </w:pPr>
      <w:r>
        <w:rPr>
          <w:lang w:val="en-US" w:eastAsia="zh-CN"/>
        </w:rPr>
        <w:t xml:space="preserve">When </w:t>
      </w:r>
      <w:r w:rsidR="004B10A7">
        <w:rPr>
          <w:lang w:val="en-US" w:eastAsia="zh-CN"/>
        </w:rPr>
        <w:t xml:space="preserve">Tom’s health state is determined to be in danger, e.g., when Tom </w:t>
      </w:r>
      <w:r>
        <w:rPr>
          <w:lang w:val="en-US" w:eastAsia="zh-CN"/>
        </w:rPr>
        <w:t>falls or stops moving</w:t>
      </w:r>
      <w:r w:rsidR="004B10A7">
        <w:rPr>
          <w:lang w:val="en-US" w:eastAsia="zh-CN"/>
        </w:rPr>
        <w:t xml:space="preserve"> or has a low heart rate</w:t>
      </w:r>
      <w:r>
        <w:rPr>
          <w:lang w:val="en-US" w:eastAsia="zh-CN"/>
        </w:rPr>
        <w:t>,</w:t>
      </w:r>
      <w:r w:rsidR="00DD0545">
        <w:rPr>
          <w:lang w:val="en-US" w:eastAsia="zh-CN"/>
        </w:rPr>
        <w:t xml:space="preserve"> the family or emergency services may get alerted of such event.</w:t>
      </w:r>
      <w:r>
        <w:rPr>
          <w:lang w:val="en-US" w:eastAsia="zh-CN"/>
        </w:rPr>
        <w:t xml:space="preserve"> </w:t>
      </w:r>
    </w:p>
    <w:p w14:paraId="0404DF3D" w14:textId="3A9A1376" w:rsidR="004516F2" w:rsidRPr="000D6532" w:rsidRDefault="004516F2" w:rsidP="004516F2">
      <w:pPr>
        <w:pStyle w:val="Heading3"/>
      </w:pPr>
      <w:bookmarkStart w:id="44" w:name="_Toc49943789"/>
      <w:bookmarkStart w:id="45" w:name="_Toc49944502"/>
      <w:r>
        <w:t>5.X</w:t>
      </w:r>
      <w:r w:rsidRPr="000D6532">
        <w:t>.4</w:t>
      </w:r>
      <w:r w:rsidRPr="000D6532">
        <w:tab/>
        <w:t>Post-conditions</w:t>
      </w:r>
      <w:bookmarkEnd w:id="44"/>
      <w:bookmarkEnd w:id="45"/>
    </w:p>
    <w:p w14:paraId="49F4DED5" w14:textId="3BBADCAD" w:rsidR="004516F2" w:rsidRDefault="008207C3" w:rsidP="004C3DCE">
      <w:r>
        <w:t xml:space="preserve">The </w:t>
      </w:r>
      <w:r w:rsidR="009339E9">
        <w:t xml:space="preserve">sensing </w:t>
      </w:r>
      <w:r w:rsidR="004F394D">
        <w:t>service/</w:t>
      </w:r>
      <w:r w:rsidR="009339E9">
        <w:t xml:space="preserve">application receives accurate sensing measurements </w:t>
      </w:r>
      <w:r w:rsidR="00280711">
        <w:t>about Tom</w:t>
      </w:r>
      <w:r w:rsidR="00F10E4D">
        <w:t xml:space="preserve"> and can generate alerts if an adverse event happens to Tom</w:t>
      </w:r>
      <w:r w:rsidR="009339E9">
        <w:t>.</w:t>
      </w:r>
    </w:p>
    <w:p w14:paraId="713FE040" w14:textId="3179BB78" w:rsidR="00C343C2" w:rsidRDefault="004516F2" w:rsidP="00A25502">
      <w:pPr>
        <w:pStyle w:val="Heading3"/>
      </w:pPr>
      <w:bookmarkStart w:id="46" w:name="_Toc49943790"/>
      <w:bookmarkStart w:id="47" w:name="_Toc49944503"/>
      <w:r>
        <w:t>5.X</w:t>
      </w:r>
      <w:r w:rsidRPr="000D6532">
        <w:t>.5</w:t>
      </w:r>
      <w:r w:rsidRPr="000D6532">
        <w:tab/>
      </w:r>
      <w:r>
        <w:t>Existing</w:t>
      </w:r>
      <w:r w:rsidRPr="000D6532">
        <w:t xml:space="preserve"> </w:t>
      </w:r>
      <w:r>
        <w:t>features partly or fully covering the use case functionality</w:t>
      </w:r>
      <w:bookmarkStart w:id="48" w:name="_Toc49943791"/>
      <w:bookmarkStart w:id="49" w:name="_Toc49944504"/>
      <w:bookmarkEnd w:id="46"/>
      <w:bookmarkEnd w:id="47"/>
    </w:p>
    <w:p w14:paraId="66417F6F" w14:textId="776177DA" w:rsidR="004516F2" w:rsidRDefault="004516F2" w:rsidP="004516F2">
      <w:pPr>
        <w:pStyle w:val="Heading3"/>
      </w:pPr>
      <w:r>
        <w:t>5.X</w:t>
      </w:r>
      <w:r w:rsidRPr="000D6532">
        <w:t>.6</w:t>
      </w:r>
      <w:r w:rsidRPr="000D6532">
        <w:tab/>
      </w:r>
      <w:r>
        <w:t>Potential</w:t>
      </w:r>
      <w:r w:rsidRPr="000D6532">
        <w:t xml:space="preserve"> </w:t>
      </w:r>
      <w:r>
        <w:t xml:space="preserve">New </w:t>
      </w:r>
      <w:r w:rsidRPr="000D6532">
        <w:t>Requirements</w:t>
      </w:r>
      <w:r>
        <w:t xml:space="preserve"> needed to support the use case</w:t>
      </w:r>
      <w:bookmarkEnd w:id="48"/>
      <w:bookmarkEnd w:id="49"/>
    </w:p>
    <w:p w14:paraId="705F5FE9" w14:textId="4301E707" w:rsidR="009F56EA" w:rsidRDefault="009F56EA" w:rsidP="00B84722">
      <w:pPr>
        <w:rPr>
          <w:rFonts w:eastAsia="SimSun"/>
          <w:lang w:val="en-US" w:eastAsia="zh-CN" w:bidi="ar"/>
        </w:rPr>
      </w:pPr>
      <w:r>
        <w:rPr>
          <w:rFonts w:eastAsia="SimSun"/>
          <w:lang w:val="en-US" w:eastAsia="zh-CN" w:bidi="ar"/>
        </w:rPr>
        <w:t>[PR 5.X.6</w:t>
      </w:r>
      <w:r w:rsidR="00A25502">
        <w:rPr>
          <w:rFonts w:eastAsia="SimSun"/>
          <w:lang w:val="en-US" w:eastAsia="zh-CN" w:bidi="ar"/>
        </w:rPr>
        <w:t>-</w:t>
      </w:r>
      <w:r>
        <w:rPr>
          <w:rFonts w:eastAsia="SimSun"/>
          <w:lang w:val="en-US" w:eastAsia="zh-CN" w:bidi="ar"/>
        </w:rPr>
        <w:t xml:space="preserve">1] </w:t>
      </w:r>
      <w:r w:rsidR="006B67D2" w:rsidRPr="009F56EA">
        <w:rPr>
          <w:rFonts w:eastAsia="SimSun"/>
          <w:lang w:val="en-US" w:eastAsia="zh-CN" w:bidi="ar"/>
        </w:rPr>
        <w:t>The 5G system shall be able to</w:t>
      </w:r>
      <w:r w:rsidR="005908FE" w:rsidRPr="009F56EA">
        <w:rPr>
          <w:rFonts w:eastAsia="SimSun"/>
          <w:lang w:val="en-US" w:eastAsia="zh-CN" w:bidi="ar"/>
        </w:rPr>
        <w:t xml:space="preserve"> </w:t>
      </w:r>
      <w:r w:rsidR="00B84722">
        <w:rPr>
          <w:rFonts w:eastAsia="SimSun"/>
          <w:lang w:val="en-US" w:eastAsia="zh-CN" w:bidi="ar"/>
        </w:rPr>
        <w:t>retrieve the wireless sensing capabilities of UEs</w:t>
      </w:r>
      <w:ins w:id="50" w:author="r1" w:date="2022-05-11T10:39:00Z">
        <w:r w:rsidR="00376AA5">
          <w:rPr>
            <w:rFonts w:eastAsia="SimSun"/>
            <w:lang w:val="en-US" w:eastAsia="zh-CN" w:bidi="ar"/>
          </w:rPr>
          <w:t xml:space="preserve"> and base stations</w:t>
        </w:r>
      </w:ins>
      <w:r w:rsidR="00B84722">
        <w:rPr>
          <w:rFonts w:eastAsia="SimSun"/>
          <w:lang w:val="en-US" w:eastAsia="zh-CN" w:bidi="ar"/>
        </w:rPr>
        <w:t>.</w:t>
      </w:r>
    </w:p>
    <w:p w14:paraId="7E10AD1B" w14:textId="6AFE3301" w:rsidR="006657ED" w:rsidRDefault="006657ED" w:rsidP="00B84722">
      <w:pPr>
        <w:rPr>
          <w:rFonts w:eastAsia="SimSun"/>
          <w:lang w:val="en-US" w:eastAsia="zh-CN" w:bidi="ar"/>
        </w:rPr>
      </w:pPr>
      <w:r>
        <w:rPr>
          <w:rFonts w:eastAsia="SimSun"/>
          <w:lang w:val="en-US" w:eastAsia="zh-CN" w:bidi="ar"/>
        </w:rPr>
        <w:t>[PR 5.X.6</w:t>
      </w:r>
      <w:r w:rsidR="00A25502">
        <w:rPr>
          <w:rFonts w:eastAsia="SimSun"/>
          <w:lang w:val="en-US" w:eastAsia="zh-CN" w:bidi="ar"/>
        </w:rPr>
        <w:t>-</w:t>
      </w:r>
      <w:r>
        <w:rPr>
          <w:rFonts w:eastAsia="SimSun"/>
          <w:lang w:val="en-US" w:eastAsia="zh-CN" w:bidi="ar"/>
        </w:rPr>
        <w:t xml:space="preserve">2] The 5G system shall be able to configure </w:t>
      </w:r>
      <w:del w:id="51" w:author="r1" w:date="2022-05-11T10:57:00Z">
        <w:r w:rsidDel="00EF4E34">
          <w:rPr>
            <w:rFonts w:eastAsia="SimSun"/>
            <w:lang w:val="en-US" w:eastAsia="zh-CN" w:bidi="ar"/>
          </w:rPr>
          <w:delText xml:space="preserve">a </w:delText>
        </w:r>
      </w:del>
      <w:r>
        <w:rPr>
          <w:rFonts w:eastAsia="SimSun"/>
          <w:lang w:val="en-US" w:eastAsia="zh-CN" w:bidi="ar"/>
        </w:rPr>
        <w:t>wireless sensing capable UE</w:t>
      </w:r>
      <w:ins w:id="52" w:author="r1" w:date="2022-05-11T10:57:00Z">
        <w:r w:rsidR="00EF4E34">
          <w:rPr>
            <w:rFonts w:eastAsia="SimSun"/>
            <w:lang w:val="en-US" w:eastAsia="zh-CN" w:bidi="ar"/>
          </w:rPr>
          <w:t>s and base stations</w:t>
        </w:r>
      </w:ins>
      <w:r>
        <w:rPr>
          <w:rFonts w:eastAsia="SimSun"/>
          <w:lang w:val="en-US" w:eastAsia="zh-CN" w:bidi="ar"/>
        </w:rPr>
        <w:t xml:space="preserve"> with information on when and how to receive </w:t>
      </w:r>
      <w:r w:rsidR="001747AE">
        <w:rPr>
          <w:rFonts w:eastAsia="SimSun"/>
          <w:lang w:val="en-US" w:eastAsia="zh-CN" w:bidi="ar"/>
        </w:rPr>
        <w:t xml:space="preserve">and/or process </w:t>
      </w:r>
      <w:r>
        <w:rPr>
          <w:rFonts w:eastAsia="SimSun"/>
          <w:lang w:val="en-US" w:eastAsia="zh-CN" w:bidi="ar"/>
        </w:rPr>
        <w:t>a wireless sensing signal.</w:t>
      </w:r>
    </w:p>
    <w:p w14:paraId="754380EB" w14:textId="4301E707" w:rsidR="006657ED" w:rsidRDefault="006657ED" w:rsidP="00B84722">
      <w:pPr>
        <w:rPr>
          <w:rFonts w:eastAsia="SimSun"/>
          <w:lang w:val="en-US" w:eastAsia="zh-CN" w:bidi="ar"/>
        </w:rPr>
      </w:pPr>
      <w:r>
        <w:rPr>
          <w:rFonts w:eastAsia="SimSun"/>
          <w:lang w:val="en-US" w:eastAsia="zh-CN" w:bidi="ar"/>
        </w:rPr>
        <w:t>[PR 5.X.6</w:t>
      </w:r>
      <w:r w:rsidR="00A25502">
        <w:rPr>
          <w:rFonts w:eastAsia="SimSun"/>
          <w:lang w:val="en-US" w:eastAsia="zh-CN" w:bidi="ar"/>
        </w:rPr>
        <w:t>-</w:t>
      </w:r>
      <w:r>
        <w:rPr>
          <w:rFonts w:eastAsia="SimSun"/>
          <w:lang w:val="en-US" w:eastAsia="zh-CN" w:bidi="ar"/>
        </w:rPr>
        <w:t xml:space="preserve">3] The 5G system shall be able to configure one or more UEs </w:t>
      </w:r>
      <w:ins w:id="53" w:author="r1" w:date="2022-05-11T10:57:00Z">
        <w:r w:rsidR="00EF4E34">
          <w:rPr>
            <w:rFonts w:eastAsia="SimSun"/>
            <w:lang w:val="en-US" w:eastAsia="zh-CN" w:bidi="ar"/>
          </w:rPr>
          <w:t xml:space="preserve">and base stations </w:t>
        </w:r>
      </w:ins>
      <w:r>
        <w:rPr>
          <w:rFonts w:eastAsia="SimSun"/>
          <w:lang w:val="en-US" w:eastAsia="zh-CN" w:bidi="ar"/>
        </w:rPr>
        <w:t>to take part in distributed wireless sensing of a target object.</w:t>
      </w:r>
    </w:p>
    <w:p w14:paraId="2117F50A" w14:textId="2B8DD19A" w:rsidR="006657ED" w:rsidRDefault="006657ED" w:rsidP="00B84722">
      <w:pPr>
        <w:rPr>
          <w:rFonts w:eastAsia="SimSun"/>
          <w:lang w:val="en-US" w:eastAsia="zh-CN" w:bidi="ar"/>
        </w:rPr>
      </w:pPr>
      <w:r>
        <w:rPr>
          <w:rFonts w:eastAsia="SimSun"/>
          <w:lang w:val="en-US" w:eastAsia="zh-CN" w:bidi="ar"/>
        </w:rPr>
        <w:t>[PR 5.X.6</w:t>
      </w:r>
      <w:r w:rsidR="00A25502">
        <w:rPr>
          <w:rFonts w:eastAsia="SimSun"/>
          <w:lang w:val="en-US" w:eastAsia="zh-CN" w:bidi="ar"/>
        </w:rPr>
        <w:t>-</w:t>
      </w:r>
      <w:r>
        <w:rPr>
          <w:rFonts w:eastAsia="SimSun"/>
          <w:lang w:val="en-US" w:eastAsia="zh-CN" w:bidi="ar"/>
        </w:rPr>
        <w:t xml:space="preserve">4] </w:t>
      </w:r>
      <w:r w:rsidR="00162B11">
        <w:rPr>
          <w:rFonts w:eastAsia="SimSun"/>
          <w:lang w:val="en-US" w:eastAsia="zh-CN" w:bidi="ar"/>
        </w:rPr>
        <w:t xml:space="preserve">The 5G system shall be able to configure </w:t>
      </w:r>
      <w:del w:id="54" w:author="r1" w:date="2022-05-11T10:58:00Z">
        <w:r w:rsidR="00162B11" w:rsidDel="00EF4E34">
          <w:rPr>
            <w:rFonts w:eastAsia="SimSun"/>
            <w:lang w:val="en-US" w:eastAsia="zh-CN" w:bidi="ar"/>
          </w:rPr>
          <w:delText xml:space="preserve">a </w:delText>
        </w:r>
      </w:del>
      <w:r w:rsidR="00162B11">
        <w:rPr>
          <w:rFonts w:eastAsia="SimSun"/>
          <w:lang w:val="en-US" w:eastAsia="zh-CN" w:bidi="ar"/>
        </w:rPr>
        <w:t>wireless sensing capable UE</w:t>
      </w:r>
      <w:ins w:id="55" w:author="r1" w:date="2022-05-11T10:58:00Z">
        <w:r w:rsidR="00EF4E34">
          <w:rPr>
            <w:rFonts w:eastAsia="SimSun"/>
            <w:lang w:val="en-US" w:eastAsia="zh-CN" w:bidi="ar"/>
          </w:rPr>
          <w:t>s and base stations</w:t>
        </w:r>
      </w:ins>
      <w:r w:rsidR="00162B11">
        <w:rPr>
          <w:rFonts w:eastAsia="SimSun"/>
          <w:lang w:val="en-US" w:eastAsia="zh-CN" w:bidi="ar"/>
        </w:rPr>
        <w:t xml:space="preserve"> with information of which network entity or destination server to send the wireless sensing results to.</w:t>
      </w:r>
    </w:p>
    <w:p w14:paraId="7A6D269E" w14:textId="77777777" w:rsidR="00B84722" w:rsidRPr="005908FE" w:rsidRDefault="00B84722" w:rsidP="00B84722"/>
    <w:p w14:paraId="2244BC7F" w14:textId="56B6F7AD" w:rsidR="000C1ADA" w:rsidRPr="00A1292D" w:rsidRDefault="000C1ADA" w:rsidP="000C1ADA">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A1292D">
        <w:rPr>
          <w:rFonts w:ascii="Arial" w:hAnsi="Arial" w:cs="Arial"/>
          <w:b/>
          <w:noProof/>
          <w:color w:val="C5003D"/>
          <w:sz w:val="28"/>
          <w:szCs w:val="28"/>
          <w:lang w:val="en-US" w:eastAsia="ko-KR"/>
        </w:rPr>
        <w:t xml:space="preserve">* </w:t>
      </w:r>
      <w:r w:rsidRPr="00A1292D">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 of Change 1</w:t>
      </w:r>
      <w:r w:rsidRPr="00A1292D">
        <w:rPr>
          <w:rFonts w:ascii="Arial" w:hAnsi="Arial" w:cs="Arial"/>
          <w:b/>
          <w:noProof/>
          <w:color w:val="C5003D"/>
          <w:sz w:val="28"/>
          <w:szCs w:val="28"/>
          <w:lang w:val="en-US"/>
        </w:rPr>
        <w:t xml:space="preserve"> * * * *</w:t>
      </w:r>
    </w:p>
    <w:p w14:paraId="2ACBC4C3" w14:textId="77777777" w:rsidR="000C1ADA" w:rsidRPr="000C1ADA" w:rsidRDefault="000C1ADA" w:rsidP="000C1ADA"/>
    <w:sectPr w:rsidR="000C1ADA" w:rsidRPr="000C1ADA" w:rsidSect="007A2380">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6415A4" w14:textId="77777777" w:rsidR="00455EF1" w:rsidRDefault="00455EF1">
      <w:r>
        <w:separator/>
      </w:r>
    </w:p>
  </w:endnote>
  <w:endnote w:type="continuationSeparator" w:id="0">
    <w:p w14:paraId="0FB5A307" w14:textId="77777777" w:rsidR="00455EF1" w:rsidRDefault="00455E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icrosoft JhengHei">
    <w:panose1 w:val="020B0604030504040204"/>
    <w:charset w:val="88"/>
    <w:family w:val="swiss"/>
    <w:pitch w:val="variable"/>
    <w:sig w:usb0="000002A7" w:usb1="28CF4400" w:usb2="00000016" w:usb3="00000000" w:csb0="00100009"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ourierNew">
    <w:altName w:val="Courier New"/>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3A5859" w14:textId="77777777" w:rsidR="00276E15" w:rsidRDefault="00276E1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576975" w14:textId="77777777" w:rsidR="00455EF1" w:rsidRDefault="00455EF1">
      <w:r>
        <w:separator/>
      </w:r>
    </w:p>
  </w:footnote>
  <w:footnote w:type="continuationSeparator" w:id="0">
    <w:p w14:paraId="4B0AFAE2" w14:textId="77777777" w:rsidR="00455EF1" w:rsidRDefault="00455E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B575B4" w14:textId="6B4C6598" w:rsidR="00276E15" w:rsidRDefault="00276E15">
    <w:pPr>
      <w:pStyle w:val="Header"/>
      <w:framePr w:wrap="auto" w:vAnchor="text" w:hAnchor="margin" w:xAlign="center" w:y="1"/>
      <w:widowControl/>
    </w:pPr>
    <w:r>
      <w:fldChar w:fldCharType="begin"/>
    </w:r>
    <w:r>
      <w:instrText xml:space="preserve"> PAGE </w:instrText>
    </w:r>
    <w:r>
      <w:fldChar w:fldCharType="separate"/>
    </w:r>
    <w:r>
      <w:t>1</w:t>
    </w:r>
    <w:r>
      <w:fldChar w:fldCharType="end"/>
    </w:r>
  </w:p>
  <w:p w14:paraId="26B36D5E" w14:textId="77777777" w:rsidR="00276E15" w:rsidRDefault="00276E1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EA142A"/>
    <w:multiLevelType w:val="hybridMultilevel"/>
    <w:tmpl w:val="8C3E8C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F6299D"/>
    <w:multiLevelType w:val="hybridMultilevel"/>
    <w:tmpl w:val="CF1AD0C8"/>
    <w:lvl w:ilvl="0" w:tplc="30D6C9E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085C46"/>
    <w:multiLevelType w:val="hybridMultilevel"/>
    <w:tmpl w:val="BCD2530A"/>
    <w:lvl w:ilvl="0" w:tplc="F51A95D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90675A"/>
    <w:multiLevelType w:val="hybridMultilevel"/>
    <w:tmpl w:val="FF2E228E"/>
    <w:lvl w:ilvl="0" w:tplc="2B4097FC">
      <w:numFmt w:val="bullet"/>
      <w:lvlText w:val="-"/>
      <w:lvlJc w:val="left"/>
      <w:pPr>
        <w:ind w:left="720" w:hanging="360"/>
      </w:pPr>
      <w:rPr>
        <w:rFonts w:ascii="Calibri" w:eastAsia="PMingLiU" w:hAnsi="Calibri" w:cs="Calibri"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29208D"/>
    <w:multiLevelType w:val="hybridMultilevel"/>
    <w:tmpl w:val="EE361E92"/>
    <w:lvl w:ilvl="0" w:tplc="E50ED0C6">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F550C9"/>
    <w:multiLevelType w:val="hybridMultilevel"/>
    <w:tmpl w:val="77742826"/>
    <w:lvl w:ilvl="0" w:tplc="10B693FA">
      <w:start w:val="1"/>
      <w:numFmt w:val="lowerRoman"/>
      <w:lvlText w:val="%1."/>
      <w:lvlJc w:val="left"/>
      <w:pPr>
        <w:ind w:left="1080" w:hanging="72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CC60218"/>
    <w:multiLevelType w:val="hybridMultilevel"/>
    <w:tmpl w:val="1C6A5050"/>
    <w:lvl w:ilvl="0" w:tplc="77AC660A">
      <w:start w:val="1"/>
      <w:numFmt w:val="bullet"/>
      <w:lvlText w:val="–"/>
      <w:lvlJc w:val="left"/>
      <w:pPr>
        <w:tabs>
          <w:tab w:val="num" w:pos="360"/>
        </w:tabs>
        <w:ind w:left="360" w:hanging="360"/>
      </w:pPr>
      <w:rPr>
        <w:rFonts w:ascii="Arial" w:hAnsi="Arial" w:hint="default"/>
      </w:rPr>
    </w:lvl>
    <w:lvl w:ilvl="1" w:tplc="EC424404">
      <w:start w:val="1"/>
      <w:numFmt w:val="bullet"/>
      <w:lvlText w:val="–"/>
      <w:lvlJc w:val="left"/>
      <w:pPr>
        <w:tabs>
          <w:tab w:val="num" w:pos="1080"/>
        </w:tabs>
        <w:ind w:left="1080" w:hanging="360"/>
      </w:pPr>
      <w:rPr>
        <w:rFonts w:ascii="Arial" w:hAnsi="Arial" w:hint="default"/>
      </w:rPr>
    </w:lvl>
    <w:lvl w:ilvl="2" w:tplc="ABFC51FE" w:tentative="1">
      <w:start w:val="1"/>
      <w:numFmt w:val="bullet"/>
      <w:lvlText w:val="–"/>
      <w:lvlJc w:val="left"/>
      <w:pPr>
        <w:tabs>
          <w:tab w:val="num" w:pos="1800"/>
        </w:tabs>
        <w:ind w:left="1800" w:hanging="360"/>
      </w:pPr>
      <w:rPr>
        <w:rFonts w:ascii="Arial" w:hAnsi="Arial" w:hint="default"/>
      </w:rPr>
    </w:lvl>
    <w:lvl w:ilvl="3" w:tplc="03B46346" w:tentative="1">
      <w:start w:val="1"/>
      <w:numFmt w:val="bullet"/>
      <w:lvlText w:val="–"/>
      <w:lvlJc w:val="left"/>
      <w:pPr>
        <w:tabs>
          <w:tab w:val="num" w:pos="2520"/>
        </w:tabs>
        <w:ind w:left="2520" w:hanging="360"/>
      </w:pPr>
      <w:rPr>
        <w:rFonts w:ascii="Arial" w:hAnsi="Arial" w:hint="default"/>
      </w:rPr>
    </w:lvl>
    <w:lvl w:ilvl="4" w:tplc="E67A983C" w:tentative="1">
      <w:start w:val="1"/>
      <w:numFmt w:val="bullet"/>
      <w:lvlText w:val="–"/>
      <w:lvlJc w:val="left"/>
      <w:pPr>
        <w:tabs>
          <w:tab w:val="num" w:pos="3240"/>
        </w:tabs>
        <w:ind w:left="3240" w:hanging="360"/>
      </w:pPr>
      <w:rPr>
        <w:rFonts w:ascii="Arial" w:hAnsi="Arial" w:hint="default"/>
      </w:rPr>
    </w:lvl>
    <w:lvl w:ilvl="5" w:tplc="CB7034D4" w:tentative="1">
      <w:start w:val="1"/>
      <w:numFmt w:val="bullet"/>
      <w:lvlText w:val="–"/>
      <w:lvlJc w:val="left"/>
      <w:pPr>
        <w:tabs>
          <w:tab w:val="num" w:pos="3960"/>
        </w:tabs>
        <w:ind w:left="3960" w:hanging="360"/>
      </w:pPr>
      <w:rPr>
        <w:rFonts w:ascii="Arial" w:hAnsi="Arial" w:hint="default"/>
      </w:rPr>
    </w:lvl>
    <w:lvl w:ilvl="6" w:tplc="17C0A182" w:tentative="1">
      <w:start w:val="1"/>
      <w:numFmt w:val="bullet"/>
      <w:lvlText w:val="–"/>
      <w:lvlJc w:val="left"/>
      <w:pPr>
        <w:tabs>
          <w:tab w:val="num" w:pos="4680"/>
        </w:tabs>
        <w:ind w:left="4680" w:hanging="360"/>
      </w:pPr>
      <w:rPr>
        <w:rFonts w:ascii="Arial" w:hAnsi="Arial" w:hint="default"/>
      </w:rPr>
    </w:lvl>
    <w:lvl w:ilvl="7" w:tplc="76B2FA30" w:tentative="1">
      <w:start w:val="1"/>
      <w:numFmt w:val="bullet"/>
      <w:lvlText w:val="–"/>
      <w:lvlJc w:val="left"/>
      <w:pPr>
        <w:tabs>
          <w:tab w:val="num" w:pos="5400"/>
        </w:tabs>
        <w:ind w:left="5400" w:hanging="360"/>
      </w:pPr>
      <w:rPr>
        <w:rFonts w:ascii="Arial" w:hAnsi="Arial" w:hint="default"/>
      </w:rPr>
    </w:lvl>
    <w:lvl w:ilvl="8" w:tplc="CD52604A"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1D2845A4"/>
    <w:multiLevelType w:val="hybridMultilevel"/>
    <w:tmpl w:val="D0F8742A"/>
    <w:lvl w:ilvl="0" w:tplc="B99C10A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2D7B47"/>
    <w:multiLevelType w:val="hybridMultilevel"/>
    <w:tmpl w:val="E9D0914E"/>
    <w:lvl w:ilvl="0" w:tplc="640CB18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376D07"/>
    <w:multiLevelType w:val="hybridMultilevel"/>
    <w:tmpl w:val="F5EAD26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309F0072"/>
    <w:multiLevelType w:val="hybridMultilevel"/>
    <w:tmpl w:val="3258D324"/>
    <w:lvl w:ilvl="0" w:tplc="28A8F8C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8135DC1"/>
    <w:multiLevelType w:val="hybridMultilevel"/>
    <w:tmpl w:val="4EC8E056"/>
    <w:lvl w:ilvl="0" w:tplc="04090001">
      <w:start w:val="1"/>
      <w:numFmt w:val="bullet"/>
      <w:lvlText w:val=""/>
      <w:lvlJc w:val="left"/>
      <w:pPr>
        <w:ind w:left="720" w:hanging="360"/>
      </w:pPr>
      <w:rPr>
        <w:rFonts w:ascii="Symbol" w:hAnsi="Symbol" w:hint="default"/>
      </w:rPr>
    </w:lvl>
    <w:lvl w:ilvl="1" w:tplc="DAF0DFCE">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7A1371"/>
    <w:multiLevelType w:val="hybridMultilevel"/>
    <w:tmpl w:val="41384E5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5E820FD"/>
    <w:multiLevelType w:val="hybridMultilevel"/>
    <w:tmpl w:val="119E477E"/>
    <w:lvl w:ilvl="0" w:tplc="ECE803C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2765055"/>
    <w:multiLevelType w:val="hybridMultilevel"/>
    <w:tmpl w:val="17D82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38E27B7"/>
    <w:multiLevelType w:val="hybridMultilevel"/>
    <w:tmpl w:val="E488CCF6"/>
    <w:lvl w:ilvl="0" w:tplc="E50ED0C6">
      <w:start w:val="5"/>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C2C5E41"/>
    <w:multiLevelType w:val="hybridMultilevel"/>
    <w:tmpl w:val="3C923DEC"/>
    <w:lvl w:ilvl="0" w:tplc="04070019">
      <w:start w:val="1"/>
      <w:numFmt w:val="lowerLetter"/>
      <w:lvlText w:val="%1."/>
      <w:lvlJc w:val="left"/>
      <w:pPr>
        <w:ind w:left="360" w:hanging="360"/>
      </w:pPr>
      <w:rPr>
        <w:rFonts w:hint="default"/>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9" w15:restartNumberingAfterBreak="0">
    <w:nsid w:val="5D681CE9"/>
    <w:multiLevelType w:val="hybridMultilevel"/>
    <w:tmpl w:val="8A289DC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61327EA"/>
    <w:multiLevelType w:val="hybridMultilevel"/>
    <w:tmpl w:val="D4F8C5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74B64AF"/>
    <w:multiLevelType w:val="hybridMultilevel"/>
    <w:tmpl w:val="D034D7F2"/>
    <w:lvl w:ilvl="0" w:tplc="77AC660A">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5940D69"/>
    <w:multiLevelType w:val="hybridMultilevel"/>
    <w:tmpl w:val="516AC0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64C025C"/>
    <w:multiLevelType w:val="hybridMultilevel"/>
    <w:tmpl w:val="95DA5D4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7C5A655C"/>
    <w:multiLevelType w:val="hybridMultilevel"/>
    <w:tmpl w:val="DBFC1380"/>
    <w:lvl w:ilvl="0" w:tplc="CACC8D0E">
      <w:start w:val="1"/>
      <w:numFmt w:val="bullet"/>
      <w:lvlText w:val="-"/>
      <w:lvlJc w:val="left"/>
      <w:pPr>
        <w:ind w:left="720" w:hanging="360"/>
      </w:pPr>
      <w:rPr>
        <w:rFonts w:ascii="Microsoft JhengHei" w:eastAsia="Microsoft JhengHei" w:hAnsi="Microsoft JhengHei" w:cs="Microsoft JhengHei"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EC51EAA"/>
    <w:multiLevelType w:val="hybridMultilevel"/>
    <w:tmpl w:val="45A649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1"/>
  </w:num>
  <w:num w:numId="5">
    <w:abstractNumId w:val="18"/>
  </w:num>
  <w:num w:numId="6">
    <w:abstractNumId w:val="9"/>
  </w:num>
  <w:num w:numId="7">
    <w:abstractNumId w:val="15"/>
  </w:num>
  <w:num w:numId="8">
    <w:abstractNumId w:val="3"/>
  </w:num>
  <w:num w:numId="9">
    <w:abstractNumId w:val="17"/>
  </w:num>
  <w:num w:numId="10">
    <w:abstractNumId w:val="12"/>
  </w:num>
  <w:num w:numId="11">
    <w:abstractNumId w:val="5"/>
  </w:num>
  <w:num w:numId="12">
    <w:abstractNumId w:val="10"/>
  </w:num>
  <w:num w:numId="13">
    <w:abstractNumId w:val="24"/>
  </w:num>
  <w:num w:numId="14">
    <w:abstractNumId w:val="4"/>
  </w:num>
  <w:num w:numId="15">
    <w:abstractNumId w:val="16"/>
  </w:num>
  <w:num w:numId="16">
    <w:abstractNumId w:val="6"/>
  </w:num>
  <w:num w:numId="17">
    <w:abstractNumId w:val="14"/>
  </w:num>
  <w:num w:numId="18">
    <w:abstractNumId w:val="20"/>
  </w:num>
  <w:num w:numId="19">
    <w:abstractNumId w:val="25"/>
  </w:num>
  <w:num w:numId="20">
    <w:abstractNumId w:val="19"/>
  </w:num>
  <w:num w:numId="21">
    <w:abstractNumId w:val="7"/>
  </w:num>
  <w:num w:numId="22">
    <w:abstractNumId w:val="8"/>
  </w:num>
  <w:num w:numId="23">
    <w:abstractNumId w:val="21"/>
  </w:num>
  <w:num w:numId="24">
    <w:abstractNumId w:val="8"/>
  </w:num>
  <w:num w:numId="25">
    <w:abstractNumId w:val="13"/>
  </w:num>
  <w:num w:numId="26">
    <w:abstractNumId w:val="2"/>
  </w:num>
  <w:num w:numId="27">
    <w:abstractNumId w:val="22"/>
  </w:num>
  <w:num w:numId="28">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1">
    <w15:presenceInfo w15:providerId="None" w15:userId="r1"/>
  </w15:person>
  <w15:person w15:author="r2">
    <w15:presenceInfo w15:providerId="None" w15:userId="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6"/>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98D"/>
    <w:rsid w:val="00006AAF"/>
    <w:rsid w:val="00010190"/>
    <w:rsid w:val="00011629"/>
    <w:rsid w:val="0001192F"/>
    <w:rsid w:val="000125EC"/>
    <w:rsid w:val="0002191D"/>
    <w:rsid w:val="000266A0"/>
    <w:rsid w:val="00026C2E"/>
    <w:rsid w:val="000319FE"/>
    <w:rsid w:val="00031C1D"/>
    <w:rsid w:val="00032505"/>
    <w:rsid w:val="000513A2"/>
    <w:rsid w:val="0005547B"/>
    <w:rsid w:val="00070009"/>
    <w:rsid w:val="000718A1"/>
    <w:rsid w:val="00085221"/>
    <w:rsid w:val="00093E7E"/>
    <w:rsid w:val="0009509E"/>
    <w:rsid w:val="00097688"/>
    <w:rsid w:val="000A272F"/>
    <w:rsid w:val="000B2BE4"/>
    <w:rsid w:val="000B4433"/>
    <w:rsid w:val="000B5913"/>
    <w:rsid w:val="000C1ADA"/>
    <w:rsid w:val="000D6CFC"/>
    <w:rsid w:val="000E2CD5"/>
    <w:rsid w:val="00107DD1"/>
    <w:rsid w:val="001101F3"/>
    <w:rsid w:val="001127C3"/>
    <w:rsid w:val="00115974"/>
    <w:rsid w:val="00123DA4"/>
    <w:rsid w:val="00143305"/>
    <w:rsid w:val="00153528"/>
    <w:rsid w:val="00156809"/>
    <w:rsid w:val="0015797A"/>
    <w:rsid w:val="00162B11"/>
    <w:rsid w:val="00165CB2"/>
    <w:rsid w:val="001747AE"/>
    <w:rsid w:val="001801A0"/>
    <w:rsid w:val="0018282D"/>
    <w:rsid w:val="0019451C"/>
    <w:rsid w:val="001A08AA"/>
    <w:rsid w:val="001A30FB"/>
    <w:rsid w:val="001A3120"/>
    <w:rsid w:val="001A447D"/>
    <w:rsid w:val="001A6DD9"/>
    <w:rsid w:val="001B261B"/>
    <w:rsid w:val="001B5B22"/>
    <w:rsid w:val="001C0AA8"/>
    <w:rsid w:val="001C3A35"/>
    <w:rsid w:val="001E2922"/>
    <w:rsid w:val="001E47CB"/>
    <w:rsid w:val="001E7A45"/>
    <w:rsid w:val="0020174B"/>
    <w:rsid w:val="00202475"/>
    <w:rsid w:val="00203372"/>
    <w:rsid w:val="00212373"/>
    <w:rsid w:val="002138EA"/>
    <w:rsid w:val="00214500"/>
    <w:rsid w:val="00214FBD"/>
    <w:rsid w:val="0021649B"/>
    <w:rsid w:val="00221535"/>
    <w:rsid w:val="00222897"/>
    <w:rsid w:val="00226F95"/>
    <w:rsid w:val="00235394"/>
    <w:rsid w:val="00246CE1"/>
    <w:rsid w:val="0024786E"/>
    <w:rsid w:val="002548FC"/>
    <w:rsid w:val="00260CB3"/>
    <w:rsid w:val="0026179F"/>
    <w:rsid w:val="00266008"/>
    <w:rsid w:val="0026766A"/>
    <w:rsid w:val="00274E1A"/>
    <w:rsid w:val="00276E15"/>
    <w:rsid w:val="00280711"/>
    <w:rsid w:val="00280B47"/>
    <w:rsid w:val="00282213"/>
    <w:rsid w:val="00283F33"/>
    <w:rsid w:val="002841BA"/>
    <w:rsid w:val="002854D6"/>
    <w:rsid w:val="00295194"/>
    <w:rsid w:val="002A04D6"/>
    <w:rsid w:val="002A31E6"/>
    <w:rsid w:val="002A53A1"/>
    <w:rsid w:val="002A6144"/>
    <w:rsid w:val="002A6E15"/>
    <w:rsid w:val="002B6633"/>
    <w:rsid w:val="002B6692"/>
    <w:rsid w:val="002C05F9"/>
    <w:rsid w:val="002C663E"/>
    <w:rsid w:val="002C726C"/>
    <w:rsid w:val="002D310E"/>
    <w:rsid w:val="002E1EAC"/>
    <w:rsid w:val="002E4D45"/>
    <w:rsid w:val="002F2585"/>
    <w:rsid w:val="002F4093"/>
    <w:rsid w:val="002F6641"/>
    <w:rsid w:val="00302AC9"/>
    <w:rsid w:val="003232DF"/>
    <w:rsid w:val="003313F4"/>
    <w:rsid w:val="00333602"/>
    <w:rsid w:val="003351DA"/>
    <w:rsid w:val="00337DDC"/>
    <w:rsid w:val="00341C32"/>
    <w:rsid w:val="00341D5C"/>
    <w:rsid w:val="003431B6"/>
    <w:rsid w:val="00343E39"/>
    <w:rsid w:val="00346123"/>
    <w:rsid w:val="00351F51"/>
    <w:rsid w:val="00353A7A"/>
    <w:rsid w:val="00360514"/>
    <w:rsid w:val="0036175A"/>
    <w:rsid w:val="003618F1"/>
    <w:rsid w:val="00364036"/>
    <w:rsid w:val="00366DA2"/>
    <w:rsid w:val="00367724"/>
    <w:rsid w:val="00367EFE"/>
    <w:rsid w:val="00372EE9"/>
    <w:rsid w:val="00376AA5"/>
    <w:rsid w:val="00377486"/>
    <w:rsid w:val="0038712D"/>
    <w:rsid w:val="003A2107"/>
    <w:rsid w:val="003C365D"/>
    <w:rsid w:val="003C50FD"/>
    <w:rsid w:val="003C541F"/>
    <w:rsid w:val="003D1638"/>
    <w:rsid w:val="003D18FD"/>
    <w:rsid w:val="003D2BEE"/>
    <w:rsid w:val="003D7224"/>
    <w:rsid w:val="003E786B"/>
    <w:rsid w:val="003F7249"/>
    <w:rsid w:val="00402AD2"/>
    <w:rsid w:val="00403944"/>
    <w:rsid w:val="0040434B"/>
    <w:rsid w:val="00423490"/>
    <w:rsid w:val="00423FC7"/>
    <w:rsid w:val="004273B2"/>
    <w:rsid w:val="00431A29"/>
    <w:rsid w:val="00433666"/>
    <w:rsid w:val="00440EFD"/>
    <w:rsid w:val="004413D4"/>
    <w:rsid w:val="00441B5A"/>
    <w:rsid w:val="00444225"/>
    <w:rsid w:val="004459EB"/>
    <w:rsid w:val="00446248"/>
    <w:rsid w:val="00450ADA"/>
    <w:rsid w:val="004516F2"/>
    <w:rsid w:val="0045435F"/>
    <w:rsid w:val="00455EF1"/>
    <w:rsid w:val="004561E7"/>
    <w:rsid w:val="004607E6"/>
    <w:rsid w:val="004640D0"/>
    <w:rsid w:val="0047516E"/>
    <w:rsid w:val="004817C5"/>
    <w:rsid w:val="00483551"/>
    <w:rsid w:val="004842A3"/>
    <w:rsid w:val="00487E20"/>
    <w:rsid w:val="00493796"/>
    <w:rsid w:val="004A17C7"/>
    <w:rsid w:val="004A36DB"/>
    <w:rsid w:val="004A52FB"/>
    <w:rsid w:val="004B10A7"/>
    <w:rsid w:val="004B4BBA"/>
    <w:rsid w:val="004B649B"/>
    <w:rsid w:val="004C3DCE"/>
    <w:rsid w:val="004D0315"/>
    <w:rsid w:val="004D6C3B"/>
    <w:rsid w:val="004D6E7C"/>
    <w:rsid w:val="004E2B95"/>
    <w:rsid w:val="004F2944"/>
    <w:rsid w:val="004F394D"/>
    <w:rsid w:val="004F7A3D"/>
    <w:rsid w:val="00505BFA"/>
    <w:rsid w:val="00506FDC"/>
    <w:rsid w:val="00507800"/>
    <w:rsid w:val="00510917"/>
    <w:rsid w:val="005157A8"/>
    <w:rsid w:val="00516F4D"/>
    <w:rsid w:val="0051776B"/>
    <w:rsid w:val="00523E0A"/>
    <w:rsid w:val="005343FC"/>
    <w:rsid w:val="00536CDB"/>
    <w:rsid w:val="0054548B"/>
    <w:rsid w:val="005467AF"/>
    <w:rsid w:val="00555A18"/>
    <w:rsid w:val="005843CD"/>
    <w:rsid w:val="005902CC"/>
    <w:rsid w:val="005908FE"/>
    <w:rsid w:val="005A2101"/>
    <w:rsid w:val="005A7F50"/>
    <w:rsid w:val="005C48F7"/>
    <w:rsid w:val="005C555E"/>
    <w:rsid w:val="005D0EFA"/>
    <w:rsid w:val="005D1F12"/>
    <w:rsid w:val="005D2AA5"/>
    <w:rsid w:val="005D4A43"/>
    <w:rsid w:val="005D5139"/>
    <w:rsid w:val="005D624E"/>
    <w:rsid w:val="005D7515"/>
    <w:rsid w:val="005E15D6"/>
    <w:rsid w:val="00604E9A"/>
    <w:rsid w:val="0061071A"/>
    <w:rsid w:val="00617347"/>
    <w:rsid w:val="0063453F"/>
    <w:rsid w:val="00645857"/>
    <w:rsid w:val="00647C48"/>
    <w:rsid w:val="00654B1E"/>
    <w:rsid w:val="00655BA6"/>
    <w:rsid w:val="00657699"/>
    <w:rsid w:val="0066047B"/>
    <w:rsid w:val="0066094E"/>
    <w:rsid w:val="006657ED"/>
    <w:rsid w:val="00665DFA"/>
    <w:rsid w:val="006719A4"/>
    <w:rsid w:val="00673C03"/>
    <w:rsid w:val="0067545D"/>
    <w:rsid w:val="00675596"/>
    <w:rsid w:val="00682BC3"/>
    <w:rsid w:val="006856E5"/>
    <w:rsid w:val="00687029"/>
    <w:rsid w:val="006A2F33"/>
    <w:rsid w:val="006B0D02"/>
    <w:rsid w:val="006B238F"/>
    <w:rsid w:val="006B2CB3"/>
    <w:rsid w:val="006B3E05"/>
    <w:rsid w:val="006B5E12"/>
    <w:rsid w:val="006B67D2"/>
    <w:rsid w:val="006B7E10"/>
    <w:rsid w:val="006C09B0"/>
    <w:rsid w:val="006D371C"/>
    <w:rsid w:val="006D7613"/>
    <w:rsid w:val="006E1FEA"/>
    <w:rsid w:val="006E4F22"/>
    <w:rsid w:val="006E5532"/>
    <w:rsid w:val="006F2616"/>
    <w:rsid w:val="006F542D"/>
    <w:rsid w:val="00705B17"/>
    <w:rsid w:val="0070646B"/>
    <w:rsid w:val="007066FA"/>
    <w:rsid w:val="00707941"/>
    <w:rsid w:val="00712027"/>
    <w:rsid w:val="007122C1"/>
    <w:rsid w:val="007127E1"/>
    <w:rsid w:val="00714575"/>
    <w:rsid w:val="00714CF8"/>
    <w:rsid w:val="007222F7"/>
    <w:rsid w:val="00732F97"/>
    <w:rsid w:val="00740B43"/>
    <w:rsid w:val="00751C51"/>
    <w:rsid w:val="007532E1"/>
    <w:rsid w:val="00753444"/>
    <w:rsid w:val="00755218"/>
    <w:rsid w:val="007569E1"/>
    <w:rsid w:val="0076176C"/>
    <w:rsid w:val="00765385"/>
    <w:rsid w:val="0076571A"/>
    <w:rsid w:val="00767463"/>
    <w:rsid w:val="00770CC3"/>
    <w:rsid w:val="0078453F"/>
    <w:rsid w:val="0079093C"/>
    <w:rsid w:val="007A2380"/>
    <w:rsid w:val="007B3CB2"/>
    <w:rsid w:val="007B4D21"/>
    <w:rsid w:val="007C3852"/>
    <w:rsid w:val="007C4DAF"/>
    <w:rsid w:val="007D4E83"/>
    <w:rsid w:val="007D6048"/>
    <w:rsid w:val="007E6D15"/>
    <w:rsid w:val="007E7472"/>
    <w:rsid w:val="007F0E1E"/>
    <w:rsid w:val="007F377A"/>
    <w:rsid w:val="007F62EA"/>
    <w:rsid w:val="0081086B"/>
    <w:rsid w:val="008139B0"/>
    <w:rsid w:val="008207C3"/>
    <w:rsid w:val="00824D95"/>
    <w:rsid w:val="008272F0"/>
    <w:rsid w:val="00831C39"/>
    <w:rsid w:val="00836C44"/>
    <w:rsid w:val="00855B97"/>
    <w:rsid w:val="00861E22"/>
    <w:rsid w:val="00863885"/>
    <w:rsid w:val="008736CA"/>
    <w:rsid w:val="00881732"/>
    <w:rsid w:val="00885CFE"/>
    <w:rsid w:val="00893454"/>
    <w:rsid w:val="008A05B2"/>
    <w:rsid w:val="008B6A07"/>
    <w:rsid w:val="008C24EA"/>
    <w:rsid w:val="008C60E9"/>
    <w:rsid w:val="008D050B"/>
    <w:rsid w:val="008E0FD4"/>
    <w:rsid w:val="008E1A41"/>
    <w:rsid w:val="008E401D"/>
    <w:rsid w:val="008E57D7"/>
    <w:rsid w:val="008F13CF"/>
    <w:rsid w:val="008F7D93"/>
    <w:rsid w:val="009055B8"/>
    <w:rsid w:val="009246C1"/>
    <w:rsid w:val="00931702"/>
    <w:rsid w:val="009339E9"/>
    <w:rsid w:val="00933F78"/>
    <w:rsid w:val="00941AE0"/>
    <w:rsid w:val="00941DCE"/>
    <w:rsid w:val="00944FEC"/>
    <w:rsid w:val="009452F0"/>
    <w:rsid w:val="009511A0"/>
    <w:rsid w:val="00952761"/>
    <w:rsid w:val="00957287"/>
    <w:rsid w:val="00961B92"/>
    <w:rsid w:val="009701F7"/>
    <w:rsid w:val="0097756A"/>
    <w:rsid w:val="009810EE"/>
    <w:rsid w:val="00983910"/>
    <w:rsid w:val="00986C6F"/>
    <w:rsid w:val="009A1783"/>
    <w:rsid w:val="009A7757"/>
    <w:rsid w:val="009B4180"/>
    <w:rsid w:val="009C0727"/>
    <w:rsid w:val="009C125D"/>
    <w:rsid w:val="009C42CF"/>
    <w:rsid w:val="009C5674"/>
    <w:rsid w:val="009C5716"/>
    <w:rsid w:val="009E02FC"/>
    <w:rsid w:val="009E33A4"/>
    <w:rsid w:val="009E3953"/>
    <w:rsid w:val="009E56AE"/>
    <w:rsid w:val="009E5EB3"/>
    <w:rsid w:val="009E7498"/>
    <w:rsid w:val="009F554C"/>
    <w:rsid w:val="009F56EA"/>
    <w:rsid w:val="00A06500"/>
    <w:rsid w:val="00A10B70"/>
    <w:rsid w:val="00A14E4E"/>
    <w:rsid w:val="00A16CF7"/>
    <w:rsid w:val="00A16D1D"/>
    <w:rsid w:val="00A17489"/>
    <w:rsid w:val="00A17573"/>
    <w:rsid w:val="00A22B30"/>
    <w:rsid w:val="00A24E22"/>
    <w:rsid w:val="00A25502"/>
    <w:rsid w:val="00A34EAC"/>
    <w:rsid w:val="00A40A95"/>
    <w:rsid w:val="00A44BE9"/>
    <w:rsid w:val="00A45678"/>
    <w:rsid w:val="00A5668A"/>
    <w:rsid w:val="00A64063"/>
    <w:rsid w:val="00A65439"/>
    <w:rsid w:val="00A66ED2"/>
    <w:rsid w:val="00A726BB"/>
    <w:rsid w:val="00A72864"/>
    <w:rsid w:val="00A81B15"/>
    <w:rsid w:val="00A85DBC"/>
    <w:rsid w:val="00A91340"/>
    <w:rsid w:val="00A941C7"/>
    <w:rsid w:val="00AA4045"/>
    <w:rsid w:val="00AB3F85"/>
    <w:rsid w:val="00AB7B7F"/>
    <w:rsid w:val="00AF70DC"/>
    <w:rsid w:val="00B00635"/>
    <w:rsid w:val="00B04059"/>
    <w:rsid w:val="00B1368C"/>
    <w:rsid w:val="00B16DFB"/>
    <w:rsid w:val="00B20FA6"/>
    <w:rsid w:val="00B4670F"/>
    <w:rsid w:val="00B53A49"/>
    <w:rsid w:val="00B54536"/>
    <w:rsid w:val="00B618E4"/>
    <w:rsid w:val="00B623BE"/>
    <w:rsid w:val="00B6733A"/>
    <w:rsid w:val="00B67786"/>
    <w:rsid w:val="00B8446C"/>
    <w:rsid w:val="00B84722"/>
    <w:rsid w:val="00B86305"/>
    <w:rsid w:val="00B94492"/>
    <w:rsid w:val="00BA0F42"/>
    <w:rsid w:val="00BB2531"/>
    <w:rsid w:val="00BB437D"/>
    <w:rsid w:val="00BC0306"/>
    <w:rsid w:val="00BD0E4D"/>
    <w:rsid w:val="00BD141C"/>
    <w:rsid w:val="00BD3EB7"/>
    <w:rsid w:val="00BD5408"/>
    <w:rsid w:val="00BE08D9"/>
    <w:rsid w:val="00BE2C3F"/>
    <w:rsid w:val="00BF05FC"/>
    <w:rsid w:val="00BF0E91"/>
    <w:rsid w:val="00BF133C"/>
    <w:rsid w:val="00BF5A50"/>
    <w:rsid w:val="00C057B6"/>
    <w:rsid w:val="00C06363"/>
    <w:rsid w:val="00C1776E"/>
    <w:rsid w:val="00C22F7A"/>
    <w:rsid w:val="00C24668"/>
    <w:rsid w:val="00C24D01"/>
    <w:rsid w:val="00C30645"/>
    <w:rsid w:val="00C31FC1"/>
    <w:rsid w:val="00C343C2"/>
    <w:rsid w:val="00C43A9F"/>
    <w:rsid w:val="00C5130A"/>
    <w:rsid w:val="00C60047"/>
    <w:rsid w:val="00C648B3"/>
    <w:rsid w:val="00C65883"/>
    <w:rsid w:val="00C7651E"/>
    <w:rsid w:val="00C91666"/>
    <w:rsid w:val="00CA2082"/>
    <w:rsid w:val="00CA70AA"/>
    <w:rsid w:val="00CB30E5"/>
    <w:rsid w:val="00CC40C6"/>
    <w:rsid w:val="00CC7487"/>
    <w:rsid w:val="00CD00EE"/>
    <w:rsid w:val="00CD0452"/>
    <w:rsid w:val="00CE3ADB"/>
    <w:rsid w:val="00CF2E2D"/>
    <w:rsid w:val="00D059C2"/>
    <w:rsid w:val="00D05E25"/>
    <w:rsid w:val="00D24215"/>
    <w:rsid w:val="00D37272"/>
    <w:rsid w:val="00D42F99"/>
    <w:rsid w:val="00D4420F"/>
    <w:rsid w:val="00D44D63"/>
    <w:rsid w:val="00D47035"/>
    <w:rsid w:val="00D520E4"/>
    <w:rsid w:val="00D524BC"/>
    <w:rsid w:val="00D52D7A"/>
    <w:rsid w:val="00D5498A"/>
    <w:rsid w:val="00D57DFA"/>
    <w:rsid w:val="00D623FE"/>
    <w:rsid w:val="00D63329"/>
    <w:rsid w:val="00D63358"/>
    <w:rsid w:val="00D66AA9"/>
    <w:rsid w:val="00D7175A"/>
    <w:rsid w:val="00D72A8F"/>
    <w:rsid w:val="00D756B6"/>
    <w:rsid w:val="00D87EF7"/>
    <w:rsid w:val="00D96EBE"/>
    <w:rsid w:val="00DA5ACC"/>
    <w:rsid w:val="00DB28AD"/>
    <w:rsid w:val="00DB59E3"/>
    <w:rsid w:val="00DB61BE"/>
    <w:rsid w:val="00DD0545"/>
    <w:rsid w:val="00DD0C2C"/>
    <w:rsid w:val="00DE5020"/>
    <w:rsid w:val="00DE53AD"/>
    <w:rsid w:val="00E14784"/>
    <w:rsid w:val="00E20D25"/>
    <w:rsid w:val="00E267B4"/>
    <w:rsid w:val="00E26A9F"/>
    <w:rsid w:val="00E33BC4"/>
    <w:rsid w:val="00E35E72"/>
    <w:rsid w:val="00E377C0"/>
    <w:rsid w:val="00E41664"/>
    <w:rsid w:val="00E42DAB"/>
    <w:rsid w:val="00E43E90"/>
    <w:rsid w:val="00E46589"/>
    <w:rsid w:val="00E52198"/>
    <w:rsid w:val="00E55ABC"/>
    <w:rsid w:val="00E57B74"/>
    <w:rsid w:val="00E73593"/>
    <w:rsid w:val="00E8629F"/>
    <w:rsid w:val="00EA3C24"/>
    <w:rsid w:val="00EA4B84"/>
    <w:rsid w:val="00EA51E2"/>
    <w:rsid w:val="00EB08EE"/>
    <w:rsid w:val="00EB3BDE"/>
    <w:rsid w:val="00EC0173"/>
    <w:rsid w:val="00ED1DC7"/>
    <w:rsid w:val="00ED73D7"/>
    <w:rsid w:val="00EF1A33"/>
    <w:rsid w:val="00EF4E34"/>
    <w:rsid w:val="00EF6086"/>
    <w:rsid w:val="00F062F9"/>
    <w:rsid w:val="00F072D8"/>
    <w:rsid w:val="00F10E4D"/>
    <w:rsid w:val="00F2461A"/>
    <w:rsid w:val="00F30034"/>
    <w:rsid w:val="00F36DBA"/>
    <w:rsid w:val="00F41538"/>
    <w:rsid w:val="00F4430F"/>
    <w:rsid w:val="00F61892"/>
    <w:rsid w:val="00F61BF1"/>
    <w:rsid w:val="00F754BE"/>
    <w:rsid w:val="00F90E35"/>
    <w:rsid w:val="00F94DC8"/>
    <w:rsid w:val="00F94E05"/>
    <w:rsid w:val="00F9775A"/>
    <w:rsid w:val="00FA5203"/>
    <w:rsid w:val="00FA58F5"/>
    <w:rsid w:val="00FC051F"/>
    <w:rsid w:val="00FC1039"/>
    <w:rsid w:val="00FC330E"/>
    <w:rsid w:val="00FC768B"/>
    <w:rsid w:val="00FE7A88"/>
  </w:rsids>
  <m:mathPr>
    <m:mathFont m:val="Cambria Math"/>
    <m:brkBin m:val="before"/>
    <m:brkBinSub m:val="--"/>
    <m:smallFrac m:val="0"/>
    <m:dispDef/>
    <m:lMargin m:val="0"/>
    <m:rMargin m:val="0"/>
    <m:defJc m:val="centerGroup"/>
    <m:wrapIndent m:val="1440"/>
    <m:intLim m:val="subSup"/>
    <m:naryLim m:val="undOvr"/>
  </m:mathPr>
  <w:themeFontLang w:val="de-DE"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o:shapelayout v:ext="edit">
      <o:idmap v:ext="edit" data="2"/>
    </o:shapelayout>
  </w:shapeDefaults>
  <w:decimalSymbol w:val="."/>
  <w:listSeparator w:val=","/>
  <w14:docId w14:val="59EE18D6"/>
  <w15:docId w15:val="{93FF49FD-8E95-48AD-9648-DA5F6C4011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2380"/>
    <w:pPr>
      <w:spacing w:after="180"/>
    </w:pPr>
    <w:rPr>
      <w:lang w:val="en-GB" w:eastAsia="en-US"/>
    </w:rPr>
  </w:style>
  <w:style w:type="paragraph" w:styleId="Heading1">
    <w:name w:val="heading 1"/>
    <w:next w:val="Normal"/>
    <w:link w:val="Heading1Char"/>
    <w:qFormat/>
    <w:rsid w:val="007A2380"/>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7A2380"/>
    <w:pPr>
      <w:pBdr>
        <w:top w:val="none" w:sz="0" w:space="0" w:color="auto"/>
      </w:pBdr>
      <w:spacing w:before="180"/>
      <w:outlineLvl w:val="1"/>
    </w:pPr>
    <w:rPr>
      <w:sz w:val="32"/>
    </w:rPr>
  </w:style>
  <w:style w:type="paragraph" w:styleId="Heading3">
    <w:name w:val="heading 3"/>
    <w:basedOn w:val="Heading2"/>
    <w:next w:val="Normal"/>
    <w:link w:val="Heading3Char"/>
    <w:qFormat/>
    <w:rsid w:val="007A2380"/>
    <w:pPr>
      <w:spacing w:before="120"/>
      <w:outlineLvl w:val="2"/>
    </w:pPr>
    <w:rPr>
      <w:sz w:val="28"/>
    </w:rPr>
  </w:style>
  <w:style w:type="paragraph" w:styleId="Heading4">
    <w:name w:val="heading 4"/>
    <w:basedOn w:val="Heading3"/>
    <w:next w:val="Normal"/>
    <w:qFormat/>
    <w:rsid w:val="007A2380"/>
    <w:pPr>
      <w:ind w:left="1418" w:hanging="1418"/>
      <w:outlineLvl w:val="3"/>
    </w:pPr>
    <w:rPr>
      <w:sz w:val="24"/>
    </w:rPr>
  </w:style>
  <w:style w:type="paragraph" w:styleId="Heading5">
    <w:name w:val="heading 5"/>
    <w:basedOn w:val="Heading4"/>
    <w:next w:val="Normal"/>
    <w:qFormat/>
    <w:rsid w:val="007A2380"/>
    <w:pPr>
      <w:ind w:left="1701" w:hanging="1701"/>
      <w:outlineLvl w:val="4"/>
    </w:pPr>
    <w:rPr>
      <w:sz w:val="22"/>
    </w:rPr>
  </w:style>
  <w:style w:type="paragraph" w:styleId="Heading6">
    <w:name w:val="heading 6"/>
    <w:basedOn w:val="H6"/>
    <w:next w:val="Normal"/>
    <w:qFormat/>
    <w:rsid w:val="007A2380"/>
    <w:pPr>
      <w:outlineLvl w:val="5"/>
    </w:pPr>
  </w:style>
  <w:style w:type="paragraph" w:styleId="Heading7">
    <w:name w:val="heading 7"/>
    <w:basedOn w:val="H6"/>
    <w:next w:val="Normal"/>
    <w:qFormat/>
    <w:rsid w:val="007A2380"/>
    <w:pPr>
      <w:outlineLvl w:val="6"/>
    </w:pPr>
  </w:style>
  <w:style w:type="paragraph" w:styleId="Heading8">
    <w:name w:val="heading 8"/>
    <w:basedOn w:val="Heading1"/>
    <w:next w:val="Normal"/>
    <w:qFormat/>
    <w:rsid w:val="007A2380"/>
    <w:pPr>
      <w:ind w:left="0" w:firstLine="0"/>
      <w:outlineLvl w:val="7"/>
    </w:pPr>
  </w:style>
  <w:style w:type="paragraph" w:styleId="Heading9">
    <w:name w:val="heading 9"/>
    <w:basedOn w:val="Heading8"/>
    <w:next w:val="Normal"/>
    <w:qFormat/>
    <w:rsid w:val="007A23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A2380"/>
    <w:pPr>
      <w:ind w:left="1985" w:hanging="1985"/>
      <w:outlineLvl w:val="9"/>
    </w:pPr>
    <w:rPr>
      <w:sz w:val="20"/>
    </w:rPr>
  </w:style>
  <w:style w:type="paragraph" w:styleId="TOC9">
    <w:name w:val="toc 9"/>
    <w:basedOn w:val="TOC8"/>
    <w:uiPriority w:val="39"/>
    <w:rsid w:val="007A2380"/>
    <w:pPr>
      <w:ind w:left="1418" w:hanging="1418"/>
    </w:pPr>
  </w:style>
  <w:style w:type="paragraph" w:styleId="TOC8">
    <w:name w:val="toc 8"/>
    <w:basedOn w:val="TOC1"/>
    <w:semiHidden/>
    <w:rsid w:val="007A2380"/>
    <w:pPr>
      <w:spacing w:before="180"/>
      <w:ind w:left="2693" w:hanging="2693"/>
    </w:pPr>
    <w:rPr>
      <w:b/>
    </w:rPr>
  </w:style>
  <w:style w:type="paragraph" w:styleId="TOC1">
    <w:name w:val="toc 1"/>
    <w:uiPriority w:val="39"/>
    <w:rsid w:val="007A238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7A2380"/>
    <w:pPr>
      <w:keepLines/>
      <w:tabs>
        <w:tab w:val="center" w:pos="4536"/>
        <w:tab w:val="right" w:pos="9072"/>
      </w:tabs>
    </w:pPr>
    <w:rPr>
      <w:noProof/>
    </w:rPr>
  </w:style>
  <w:style w:type="character" w:customStyle="1" w:styleId="ZGSM">
    <w:name w:val="ZGSM"/>
    <w:rsid w:val="007A2380"/>
  </w:style>
  <w:style w:type="paragraph" w:styleId="Header">
    <w:name w:val="header"/>
    <w:rsid w:val="007A2380"/>
    <w:pPr>
      <w:widowControl w:val="0"/>
    </w:pPr>
    <w:rPr>
      <w:rFonts w:ascii="Arial" w:hAnsi="Arial"/>
      <w:b/>
      <w:noProof/>
      <w:sz w:val="18"/>
      <w:lang w:val="en-GB" w:eastAsia="en-US"/>
    </w:rPr>
  </w:style>
  <w:style w:type="paragraph" w:customStyle="1" w:styleId="ZD">
    <w:name w:val="ZD"/>
    <w:rsid w:val="007A2380"/>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7A2380"/>
    <w:pPr>
      <w:ind w:left="1701" w:hanging="1701"/>
    </w:pPr>
  </w:style>
  <w:style w:type="paragraph" w:styleId="TOC4">
    <w:name w:val="toc 4"/>
    <w:basedOn w:val="TOC3"/>
    <w:uiPriority w:val="39"/>
    <w:rsid w:val="007A2380"/>
    <w:pPr>
      <w:ind w:left="1418" w:hanging="1418"/>
    </w:pPr>
  </w:style>
  <w:style w:type="paragraph" w:styleId="TOC3">
    <w:name w:val="toc 3"/>
    <w:basedOn w:val="TOC2"/>
    <w:uiPriority w:val="39"/>
    <w:rsid w:val="007A2380"/>
    <w:pPr>
      <w:ind w:left="1134" w:hanging="1134"/>
    </w:pPr>
  </w:style>
  <w:style w:type="paragraph" w:styleId="TOC2">
    <w:name w:val="toc 2"/>
    <w:basedOn w:val="TOC1"/>
    <w:uiPriority w:val="39"/>
    <w:rsid w:val="007A2380"/>
    <w:pPr>
      <w:keepNext w:val="0"/>
      <w:spacing w:before="0"/>
      <w:ind w:left="851" w:hanging="851"/>
    </w:pPr>
    <w:rPr>
      <w:sz w:val="20"/>
    </w:rPr>
  </w:style>
  <w:style w:type="paragraph" w:styleId="Index1">
    <w:name w:val="index 1"/>
    <w:basedOn w:val="Normal"/>
    <w:semiHidden/>
    <w:rsid w:val="007A2380"/>
    <w:pPr>
      <w:keepLines/>
      <w:spacing w:after="0"/>
    </w:pPr>
  </w:style>
  <w:style w:type="paragraph" w:styleId="Index2">
    <w:name w:val="index 2"/>
    <w:basedOn w:val="Index1"/>
    <w:semiHidden/>
    <w:rsid w:val="007A2380"/>
    <w:pPr>
      <w:ind w:left="284"/>
    </w:pPr>
  </w:style>
  <w:style w:type="paragraph" w:customStyle="1" w:styleId="TT">
    <w:name w:val="TT"/>
    <w:basedOn w:val="Heading1"/>
    <w:next w:val="Normal"/>
    <w:rsid w:val="007A2380"/>
    <w:pPr>
      <w:outlineLvl w:val="9"/>
    </w:pPr>
  </w:style>
  <w:style w:type="paragraph" w:styleId="Footer">
    <w:name w:val="footer"/>
    <w:basedOn w:val="Header"/>
    <w:rsid w:val="007A2380"/>
    <w:pPr>
      <w:jc w:val="center"/>
    </w:pPr>
    <w:rPr>
      <w:i/>
    </w:rPr>
  </w:style>
  <w:style w:type="character" w:styleId="FootnoteReference">
    <w:name w:val="footnote reference"/>
    <w:uiPriority w:val="99"/>
    <w:rsid w:val="007A2380"/>
    <w:rPr>
      <w:b/>
      <w:position w:val="6"/>
      <w:sz w:val="16"/>
    </w:rPr>
  </w:style>
  <w:style w:type="paragraph" w:styleId="FootnoteText">
    <w:name w:val="footnote text"/>
    <w:basedOn w:val="Normal"/>
    <w:link w:val="FootnoteTextChar"/>
    <w:uiPriority w:val="99"/>
    <w:rsid w:val="007A2380"/>
    <w:pPr>
      <w:keepLines/>
      <w:spacing w:after="0"/>
      <w:ind w:left="454" w:hanging="454"/>
    </w:pPr>
    <w:rPr>
      <w:sz w:val="16"/>
    </w:rPr>
  </w:style>
  <w:style w:type="paragraph" w:customStyle="1" w:styleId="NF">
    <w:name w:val="NF"/>
    <w:basedOn w:val="NO"/>
    <w:rsid w:val="007A2380"/>
    <w:pPr>
      <w:keepNext/>
      <w:spacing w:after="0"/>
    </w:pPr>
    <w:rPr>
      <w:rFonts w:ascii="Arial" w:hAnsi="Arial"/>
      <w:sz w:val="18"/>
    </w:rPr>
  </w:style>
  <w:style w:type="paragraph" w:customStyle="1" w:styleId="NO">
    <w:name w:val="NO"/>
    <w:basedOn w:val="Normal"/>
    <w:link w:val="NOChar"/>
    <w:qFormat/>
    <w:rsid w:val="007A2380"/>
    <w:pPr>
      <w:keepLines/>
      <w:ind w:left="1135" w:hanging="851"/>
    </w:pPr>
  </w:style>
  <w:style w:type="paragraph" w:customStyle="1" w:styleId="PL">
    <w:name w:val="PL"/>
    <w:rsid w:val="007A2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7A2380"/>
    <w:pPr>
      <w:jc w:val="right"/>
    </w:pPr>
  </w:style>
  <w:style w:type="paragraph" w:customStyle="1" w:styleId="TAL">
    <w:name w:val="TAL"/>
    <w:basedOn w:val="Normal"/>
    <w:rsid w:val="007A2380"/>
    <w:pPr>
      <w:keepNext/>
      <w:keepLines/>
      <w:spacing w:after="0"/>
    </w:pPr>
    <w:rPr>
      <w:rFonts w:ascii="Arial" w:hAnsi="Arial"/>
      <w:sz w:val="18"/>
    </w:rPr>
  </w:style>
  <w:style w:type="paragraph" w:styleId="ListNumber2">
    <w:name w:val="List Number 2"/>
    <w:basedOn w:val="ListNumber"/>
    <w:rsid w:val="007A2380"/>
    <w:pPr>
      <w:ind w:left="851"/>
    </w:pPr>
  </w:style>
  <w:style w:type="paragraph" w:styleId="ListNumber">
    <w:name w:val="List Number"/>
    <w:basedOn w:val="List"/>
    <w:rsid w:val="007A2380"/>
  </w:style>
  <w:style w:type="paragraph" w:styleId="List">
    <w:name w:val="List"/>
    <w:basedOn w:val="Normal"/>
    <w:rsid w:val="007A2380"/>
    <w:pPr>
      <w:ind w:left="568" w:hanging="284"/>
    </w:pPr>
  </w:style>
  <w:style w:type="paragraph" w:customStyle="1" w:styleId="TAH">
    <w:name w:val="TAH"/>
    <w:basedOn w:val="TAC"/>
    <w:rsid w:val="007A2380"/>
    <w:rPr>
      <w:b/>
    </w:rPr>
  </w:style>
  <w:style w:type="paragraph" w:customStyle="1" w:styleId="TAC">
    <w:name w:val="TAC"/>
    <w:basedOn w:val="TAL"/>
    <w:rsid w:val="007A2380"/>
    <w:pPr>
      <w:jc w:val="center"/>
    </w:pPr>
  </w:style>
  <w:style w:type="paragraph" w:customStyle="1" w:styleId="LD">
    <w:name w:val="LD"/>
    <w:rsid w:val="007A2380"/>
    <w:pPr>
      <w:keepNext/>
      <w:keepLines/>
      <w:spacing w:line="180" w:lineRule="exact"/>
    </w:pPr>
    <w:rPr>
      <w:rFonts w:ascii="Courier New" w:hAnsi="Courier New"/>
      <w:noProof/>
      <w:lang w:val="en-GB" w:eastAsia="en-US"/>
    </w:rPr>
  </w:style>
  <w:style w:type="paragraph" w:customStyle="1" w:styleId="EX">
    <w:name w:val="EX"/>
    <w:basedOn w:val="Normal"/>
    <w:rsid w:val="007A2380"/>
    <w:pPr>
      <w:keepLines/>
      <w:ind w:left="1702" w:hanging="1418"/>
    </w:pPr>
  </w:style>
  <w:style w:type="paragraph" w:customStyle="1" w:styleId="FP">
    <w:name w:val="FP"/>
    <w:basedOn w:val="Normal"/>
    <w:rsid w:val="007A2380"/>
    <w:pPr>
      <w:spacing w:after="0"/>
    </w:pPr>
  </w:style>
  <w:style w:type="paragraph" w:customStyle="1" w:styleId="NW">
    <w:name w:val="NW"/>
    <w:basedOn w:val="NO"/>
    <w:rsid w:val="007A2380"/>
    <w:pPr>
      <w:spacing w:after="0"/>
    </w:pPr>
  </w:style>
  <w:style w:type="paragraph" w:customStyle="1" w:styleId="EW">
    <w:name w:val="EW"/>
    <w:basedOn w:val="EX"/>
    <w:rsid w:val="007A2380"/>
    <w:pPr>
      <w:spacing w:after="0"/>
    </w:pPr>
  </w:style>
  <w:style w:type="paragraph" w:customStyle="1" w:styleId="B1">
    <w:name w:val="B1"/>
    <w:basedOn w:val="List"/>
    <w:link w:val="B1Char"/>
    <w:qFormat/>
    <w:rsid w:val="007A2380"/>
  </w:style>
  <w:style w:type="paragraph" w:styleId="TOC6">
    <w:name w:val="toc 6"/>
    <w:basedOn w:val="TOC5"/>
    <w:next w:val="Normal"/>
    <w:semiHidden/>
    <w:rsid w:val="007A2380"/>
    <w:pPr>
      <w:ind w:left="1985" w:hanging="1985"/>
    </w:pPr>
  </w:style>
  <w:style w:type="paragraph" w:styleId="TOC7">
    <w:name w:val="toc 7"/>
    <w:basedOn w:val="TOC6"/>
    <w:next w:val="Normal"/>
    <w:semiHidden/>
    <w:rsid w:val="007A2380"/>
    <w:pPr>
      <w:ind w:left="2268" w:hanging="2268"/>
    </w:pPr>
  </w:style>
  <w:style w:type="paragraph" w:styleId="ListBullet2">
    <w:name w:val="List Bullet 2"/>
    <w:basedOn w:val="ListBullet"/>
    <w:rsid w:val="007A2380"/>
    <w:pPr>
      <w:ind w:left="851"/>
    </w:pPr>
  </w:style>
  <w:style w:type="paragraph" w:styleId="ListBullet">
    <w:name w:val="List Bullet"/>
    <w:basedOn w:val="List"/>
    <w:rsid w:val="007A2380"/>
  </w:style>
  <w:style w:type="paragraph" w:customStyle="1" w:styleId="EditorsNote">
    <w:name w:val="Editor's Note"/>
    <w:aliases w:val="EN"/>
    <w:basedOn w:val="NO"/>
    <w:link w:val="EditorsNoteChar"/>
    <w:qFormat/>
    <w:rsid w:val="007A2380"/>
    <w:rPr>
      <w:color w:val="FF0000"/>
    </w:rPr>
  </w:style>
  <w:style w:type="paragraph" w:customStyle="1" w:styleId="TH">
    <w:name w:val="TH"/>
    <w:basedOn w:val="Normal"/>
    <w:rsid w:val="007A2380"/>
    <w:pPr>
      <w:keepNext/>
      <w:keepLines/>
      <w:spacing w:before="60"/>
      <w:jc w:val="center"/>
    </w:pPr>
    <w:rPr>
      <w:rFonts w:ascii="Arial" w:hAnsi="Arial"/>
      <w:b/>
    </w:rPr>
  </w:style>
  <w:style w:type="paragraph" w:customStyle="1" w:styleId="ZA">
    <w:name w:val="ZA"/>
    <w:rsid w:val="007A238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7A238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7A238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7A238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7A2380"/>
    <w:pPr>
      <w:ind w:left="851" w:hanging="851"/>
    </w:pPr>
  </w:style>
  <w:style w:type="paragraph" w:customStyle="1" w:styleId="ZH">
    <w:name w:val="ZH"/>
    <w:rsid w:val="007A2380"/>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rsid w:val="007A2380"/>
    <w:pPr>
      <w:keepNext w:val="0"/>
      <w:spacing w:before="0" w:after="240"/>
    </w:pPr>
  </w:style>
  <w:style w:type="paragraph" w:customStyle="1" w:styleId="ZG">
    <w:name w:val="ZG"/>
    <w:rsid w:val="007A2380"/>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7A2380"/>
    <w:pPr>
      <w:ind w:left="1135"/>
    </w:pPr>
  </w:style>
  <w:style w:type="paragraph" w:styleId="List2">
    <w:name w:val="List 2"/>
    <w:basedOn w:val="List"/>
    <w:uiPriority w:val="99"/>
    <w:rsid w:val="007A2380"/>
    <w:pPr>
      <w:ind w:left="851"/>
    </w:pPr>
  </w:style>
  <w:style w:type="paragraph" w:styleId="List3">
    <w:name w:val="List 3"/>
    <w:basedOn w:val="List2"/>
    <w:rsid w:val="007A2380"/>
    <w:pPr>
      <w:ind w:left="1135"/>
    </w:pPr>
  </w:style>
  <w:style w:type="paragraph" w:styleId="List4">
    <w:name w:val="List 4"/>
    <w:basedOn w:val="List3"/>
    <w:rsid w:val="007A2380"/>
    <w:pPr>
      <w:ind w:left="1418"/>
    </w:pPr>
  </w:style>
  <w:style w:type="paragraph" w:styleId="List5">
    <w:name w:val="List 5"/>
    <w:basedOn w:val="List4"/>
    <w:rsid w:val="007A2380"/>
    <w:pPr>
      <w:ind w:left="1702"/>
    </w:pPr>
  </w:style>
  <w:style w:type="paragraph" w:styleId="ListBullet4">
    <w:name w:val="List Bullet 4"/>
    <w:basedOn w:val="ListBullet3"/>
    <w:rsid w:val="007A2380"/>
    <w:pPr>
      <w:ind w:left="1418"/>
    </w:pPr>
  </w:style>
  <w:style w:type="paragraph" w:styleId="ListBullet5">
    <w:name w:val="List Bullet 5"/>
    <w:basedOn w:val="ListBullet4"/>
    <w:rsid w:val="007A2380"/>
    <w:pPr>
      <w:ind w:left="1702"/>
    </w:pPr>
  </w:style>
  <w:style w:type="paragraph" w:customStyle="1" w:styleId="B2">
    <w:name w:val="B2"/>
    <w:basedOn w:val="List2"/>
    <w:link w:val="B2Char"/>
    <w:rsid w:val="007A2380"/>
  </w:style>
  <w:style w:type="paragraph" w:customStyle="1" w:styleId="B3">
    <w:name w:val="B3"/>
    <w:basedOn w:val="List3"/>
    <w:rsid w:val="007A2380"/>
  </w:style>
  <w:style w:type="paragraph" w:customStyle="1" w:styleId="B4">
    <w:name w:val="B4"/>
    <w:basedOn w:val="List4"/>
    <w:rsid w:val="007A2380"/>
  </w:style>
  <w:style w:type="paragraph" w:customStyle="1" w:styleId="B5">
    <w:name w:val="B5"/>
    <w:basedOn w:val="List5"/>
    <w:rsid w:val="007A2380"/>
  </w:style>
  <w:style w:type="paragraph" w:customStyle="1" w:styleId="ZTD">
    <w:name w:val="ZTD"/>
    <w:basedOn w:val="ZB"/>
    <w:rsid w:val="007A2380"/>
    <w:pPr>
      <w:framePr w:hRule="auto" w:wrap="notBeside" w:y="852"/>
    </w:pPr>
    <w:rPr>
      <w:i w:val="0"/>
      <w:sz w:val="40"/>
    </w:rPr>
  </w:style>
  <w:style w:type="paragraph" w:customStyle="1" w:styleId="ZV">
    <w:name w:val="ZV"/>
    <w:basedOn w:val="ZU"/>
    <w:rsid w:val="007A2380"/>
    <w:pPr>
      <w:framePr w:wrap="notBeside" w:y="16161"/>
    </w:pPr>
  </w:style>
  <w:style w:type="paragraph" w:styleId="IndexHeading">
    <w:name w:val="index heading"/>
    <w:basedOn w:val="Normal"/>
    <w:next w:val="Normal"/>
    <w:semiHidden/>
    <w:rsid w:val="007A2380"/>
    <w:pPr>
      <w:pBdr>
        <w:top w:val="single" w:sz="12" w:space="0" w:color="auto"/>
      </w:pBdr>
      <w:spacing w:before="360" w:after="240"/>
    </w:pPr>
    <w:rPr>
      <w:b/>
      <w:i/>
      <w:sz w:val="26"/>
    </w:rPr>
  </w:style>
  <w:style w:type="paragraph" w:customStyle="1" w:styleId="INDENT1">
    <w:name w:val="INDENT1"/>
    <w:basedOn w:val="Normal"/>
    <w:rsid w:val="007A2380"/>
    <w:pPr>
      <w:ind w:left="851"/>
    </w:pPr>
  </w:style>
  <w:style w:type="paragraph" w:customStyle="1" w:styleId="INDENT2">
    <w:name w:val="INDENT2"/>
    <w:basedOn w:val="Normal"/>
    <w:rsid w:val="007A2380"/>
    <w:pPr>
      <w:ind w:left="1135" w:hanging="284"/>
    </w:pPr>
  </w:style>
  <w:style w:type="paragraph" w:customStyle="1" w:styleId="INDENT3">
    <w:name w:val="INDENT3"/>
    <w:basedOn w:val="Normal"/>
    <w:rsid w:val="007A2380"/>
    <w:pPr>
      <w:ind w:left="1701" w:hanging="567"/>
    </w:pPr>
  </w:style>
  <w:style w:type="paragraph" w:customStyle="1" w:styleId="FigureTitle">
    <w:name w:val="Figure_Title"/>
    <w:basedOn w:val="Normal"/>
    <w:next w:val="Normal"/>
    <w:rsid w:val="007A238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7A2380"/>
    <w:pPr>
      <w:keepNext/>
      <w:keepLines/>
    </w:pPr>
    <w:rPr>
      <w:b/>
    </w:rPr>
  </w:style>
  <w:style w:type="paragraph" w:customStyle="1" w:styleId="enumlev2">
    <w:name w:val="enumlev2"/>
    <w:basedOn w:val="Normal"/>
    <w:rsid w:val="007A238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A2380"/>
    <w:pPr>
      <w:keepNext/>
      <w:keepLines/>
      <w:spacing w:before="240"/>
      <w:ind w:left="1418"/>
    </w:pPr>
    <w:rPr>
      <w:rFonts w:ascii="Arial" w:hAnsi="Arial"/>
      <w:b/>
      <w:sz w:val="36"/>
      <w:lang w:val="en-US"/>
    </w:rPr>
  </w:style>
  <w:style w:type="paragraph" w:styleId="Caption">
    <w:name w:val="caption"/>
    <w:basedOn w:val="Normal"/>
    <w:next w:val="Normal"/>
    <w:qFormat/>
    <w:rsid w:val="007A2380"/>
    <w:pPr>
      <w:spacing w:before="120" w:after="120"/>
    </w:pPr>
    <w:rPr>
      <w:b/>
    </w:rPr>
  </w:style>
  <w:style w:type="character" w:styleId="Hyperlink">
    <w:name w:val="Hyperlink"/>
    <w:uiPriority w:val="99"/>
    <w:rsid w:val="007A2380"/>
    <w:rPr>
      <w:color w:val="0000FF"/>
      <w:u w:val="single"/>
    </w:rPr>
  </w:style>
  <w:style w:type="character" w:styleId="FollowedHyperlink">
    <w:name w:val="FollowedHyperlink"/>
    <w:rsid w:val="007A2380"/>
    <w:rPr>
      <w:color w:val="800080"/>
      <w:u w:val="single"/>
    </w:rPr>
  </w:style>
  <w:style w:type="paragraph" w:styleId="DocumentMap">
    <w:name w:val="Document Map"/>
    <w:basedOn w:val="Normal"/>
    <w:semiHidden/>
    <w:rsid w:val="007A2380"/>
    <w:pPr>
      <w:shd w:val="clear" w:color="auto" w:fill="000080"/>
    </w:pPr>
    <w:rPr>
      <w:rFonts w:ascii="Tahoma" w:hAnsi="Tahoma"/>
    </w:rPr>
  </w:style>
  <w:style w:type="paragraph" w:styleId="PlainText">
    <w:name w:val="Plain Text"/>
    <w:basedOn w:val="Normal"/>
    <w:rsid w:val="007A2380"/>
    <w:rPr>
      <w:rFonts w:ascii="Courier New" w:hAnsi="Courier New"/>
      <w:lang w:val="nb-NO"/>
    </w:rPr>
  </w:style>
  <w:style w:type="paragraph" w:customStyle="1" w:styleId="TAJ">
    <w:name w:val="TAJ"/>
    <w:basedOn w:val="TH"/>
    <w:rsid w:val="007A2380"/>
  </w:style>
  <w:style w:type="paragraph" w:styleId="BodyText">
    <w:name w:val="Body Text"/>
    <w:basedOn w:val="Normal"/>
    <w:rsid w:val="007A2380"/>
  </w:style>
  <w:style w:type="character" w:styleId="CommentReference">
    <w:name w:val="annotation reference"/>
    <w:rsid w:val="007A2380"/>
    <w:rPr>
      <w:sz w:val="16"/>
    </w:rPr>
  </w:style>
  <w:style w:type="paragraph" w:customStyle="1" w:styleId="Guidance">
    <w:name w:val="Guidance"/>
    <w:basedOn w:val="Normal"/>
    <w:rsid w:val="007A2380"/>
    <w:rPr>
      <w:i/>
      <w:color w:val="0000FF"/>
    </w:rPr>
  </w:style>
  <w:style w:type="paragraph" w:styleId="CommentText">
    <w:name w:val="annotation text"/>
    <w:basedOn w:val="Normal"/>
    <w:link w:val="CommentTextChar"/>
    <w:rsid w:val="007A2380"/>
  </w:style>
  <w:style w:type="paragraph" w:styleId="BalloonText">
    <w:name w:val="Balloon Text"/>
    <w:basedOn w:val="Normal"/>
    <w:link w:val="BalloonTextChar"/>
    <w:rsid w:val="007222F7"/>
    <w:pPr>
      <w:spacing w:after="0"/>
    </w:pPr>
    <w:rPr>
      <w:rFonts w:ascii="Tahoma" w:hAnsi="Tahoma" w:cs="Tahoma"/>
      <w:sz w:val="16"/>
      <w:szCs w:val="16"/>
    </w:rPr>
  </w:style>
  <w:style w:type="character" w:customStyle="1" w:styleId="BalloonTextChar">
    <w:name w:val="Balloon Text Char"/>
    <w:basedOn w:val="DefaultParagraphFont"/>
    <w:link w:val="BalloonText"/>
    <w:rsid w:val="007222F7"/>
    <w:rPr>
      <w:rFonts w:ascii="Tahoma" w:hAnsi="Tahoma" w:cs="Tahoma"/>
      <w:sz w:val="16"/>
      <w:szCs w:val="16"/>
      <w:lang w:val="en-GB" w:eastAsia="en-US"/>
    </w:rPr>
  </w:style>
  <w:style w:type="paragraph" w:styleId="ListParagraph">
    <w:name w:val="List Paragraph"/>
    <w:basedOn w:val="Normal"/>
    <w:uiPriority w:val="34"/>
    <w:qFormat/>
    <w:rsid w:val="005157A8"/>
    <w:pPr>
      <w:ind w:left="720"/>
      <w:contextualSpacing/>
    </w:pPr>
  </w:style>
  <w:style w:type="paragraph" w:styleId="CommentSubject">
    <w:name w:val="annotation subject"/>
    <w:basedOn w:val="CommentText"/>
    <w:next w:val="CommentText"/>
    <w:link w:val="CommentSubjectChar"/>
    <w:rsid w:val="0000098D"/>
    <w:rPr>
      <w:b/>
      <w:bCs/>
    </w:rPr>
  </w:style>
  <w:style w:type="character" w:customStyle="1" w:styleId="CommentTextChar">
    <w:name w:val="Comment Text Char"/>
    <w:basedOn w:val="DefaultParagraphFont"/>
    <w:link w:val="CommentText"/>
    <w:rsid w:val="0000098D"/>
    <w:rPr>
      <w:lang w:val="en-GB" w:eastAsia="en-US"/>
    </w:rPr>
  </w:style>
  <w:style w:type="character" w:customStyle="1" w:styleId="CommentSubjectChar">
    <w:name w:val="Comment Subject Char"/>
    <w:basedOn w:val="CommentTextChar"/>
    <w:link w:val="CommentSubject"/>
    <w:rsid w:val="0000098D"/>
    <w:rPr>
      <w:lang w:val="en-GB" w:eastAsia="en-US"/>
    </w:rPr>
  </w:style>
  <w:style w:type="character" w:customStyle="1" w:styleId="EditorsNoteChar">
    <w:name w:val="Editor's Note Char"/>
    <w:aliases w:val="EN Char"/>
    <w:link w:val="EditorsNote"/>
    <w:rsid w:val="00AF70DC"/>
    <w:rPr>
      <w:color w:val="FF0000"/>
      <w:lang w:val="en-GB" w:eastAsia="en-US"/>
    </w:rPr>
  </w:style>
  <w:style w:type="character" w:customStyle="1" w:styleId="B1Char">
    <w:name w:val="B1 Char"/>
    <w:link w:val="B1"/>
    <w:rsid w:val="00AF70DC"/>
    <w:rPr>
      <w:lang w:val="en-GB" w:eastAsia="en-US"/>
    </w:rPr>
  </w:style>
  <w:style w:type="character" w:customStyle="1" w:styleId="NOChar">
    <w:name w:val="NO Char"/>
    <w:link w:val="NO"/>
    <w:rsid w:val="00AF70DC"/>
    <w:rPr>
      <w:lang w:val="en-GB" w:eastAsia="en-US"/>
    </w:rPr>
  </w:style>
  <w:style w:type="paragraph" w:styleId="NormalWeb">
    <w:name w:val="Normal (Web)"/>
    <w:basedOn w:val="Normal"/>
    <w:uiPriority w:val="99"/>
    <w:unhideWhenUsed/>
    <w:rsid w:val="00AF70DC"/>
    <w:pPr>
      <w:spacing w:before="100" w:beforeAutospacing="1" w:after="100" w:afterAutospacing="1"/>
    </w:pPr>
    <w:rPr>
      <w:rFonts w:eastAsia="Times New Roman"/>
      <w:sz w:val="24"/>
      <w:szCs w:val="24"/>
      <w:lang w:val="nl-NL" w:eastAsia="nl-NL"/>
    </w:rPr>
  </w:style>
  <w:style w:type="character" w:customStyle="1" w:styleId="FootnoteTextChar">
    <w:name w:val="Footnote Text Char"/>
    <w:basedOn w:val="DefaultParagraphFont"/>
    <w:link w:val="FootnoteText"/>
    <w:uiPriority w:val="99"/>
    <w:rsid w:val="00AF70DC"/>
    <w:rPr>
      <w:sz w:val="16"/>
      <w:lang w:val="en-GB" w:eastAsia="en-US"/>
    </w:rPr>
  </w:style>
  <w:style w:type="character" w:customStyle="1" w:styleId="TFChar">
    <w:name w:val="TF Char"/>
    <w:link w:val="TF"/>
    <w:rsid w:val="00AF70DC"/>
    <w:rPr>
      <w:rFonts w:ascii="Arial" w:hAnsi="Arial"/>
      <w:b/>
      <w:lang w:val="en-GB" w:eastAsia="en-US"/>
    </w:rPr>
  </w:style>
  <w:style w:type="paragraph" w:styleId="Revision">
    <w:name w:val="Revision"/>
    <w:hidden/>
    <w:uiPriority w:val="99"/>
    <w:semiHidden/>
    <w:rsid w:val="008736CA"/>
    <w:rPr>
      <w:lang w:val="en-GB" w:eastAsia="en-US"/>
    </w:rPr>
  </w:style>
  <w:style w:type="character" w:customStyle="1" w:styleId="Heading1Char">
    <w:name w:val="Heading 1 Char"/>
    <w:basedOn w:val="DefaultParagraphFont"/>
    <w:link w:val="Heading1"/>
    <w:rsid w:val="004A36DB"/>
    <w:rPr>
      <w:rFonts w:ascii="Arial" w:hAnsi="Arial"/>
      <w:sz w:val="36"/>
      <w:lang w:val="en-GB" w:eastAsia="en-US"/>
    </w:rPr>
  </w:style>
  <w:style w:type="character" w:customStyle="1" w:styleId="Heading2Char">
    <w:name w:val="Heading 2 Char"/>
    <w:basedOn w:val="DefaultParagraphFont"/>
    <w:link w:val="Heading2"/>
    <w:rsid w:val="004A36DB"/>
    <w:rPr>
      <w:rFonts w:ascii="Arial" w:hAnsi="Arial"/>
      <w:sz w:val="32"/>
      <w:lang w:val="en-GB" w:eastAsia="en-US"/>
    </w:rPr>
  </w:style>
  <w:style w:type="character" w:customStyle="1" w:styleId="Heading3Char">
    <w:name w:val="Heading 3 Char"/>
    <w:basedOn w:val="DefaultParagraphFont"/>
    <w:link w:val="Heading3"/>
    <w:rsid w:val="004A36DB"/>
    <w:rPr>
      <w:rFonts w:ascii="Arial" w:hAnsi="Arial"/>
      <w:sz w:val="28"/>
      <w:lang w:val="en-GB" w:eastAsia="en-US"/>
    </w:rPr>
  </w:style>
  <w:style w:type="character" w:customStyle="1" w:styleId="fontstyle01">
    <w:name w:val="fontstyle01"/>
    <w:rsid w:val="004A36DB"/>
    <w:rPr>
      <w:rFonts w:ascii="Calibri" w:hAnsi="Calibri" w:cs="Calibri" w:hint="default"/>
      <w:b w:val="0"/>
      <w:bCs w:val="0"/>
      <w:i w:val="0"/>
      <w:iCs w:val="0"/>
      <w:color w:val="000000"/>
      <w:sz w:val="22"/>
      <w:szCs w:val="22"/>
    </w:rPr>
  </w:style>
  <w:style w:type="character" w:customStyle="1" w:styleId="fontstyle21">
    <w:name w:val="fontstyle21"/>
    <w:rsid w:val="004A36DB"/>
    <w:rPr>
      <w:rFonts w:ascii="CourierNew" w:hAnsi="CourierNew" w:hint="default"/>
      <w:b w:val="0"/>
      <w:bCs w:val="0"/>
      <w:i w:val="0"/>
      <w:iCs w:val="0"/>
      <w:color w:val="000000"/>
      <w:sz w:val="22"/>
      <w:szCs w:val="22"/>
    </w:rPr>
  </w:style>
  <w:style w:type="character" w:customStyle="1" w:styleId="B2Char">
    <w:name w:val="B2 Char"/>
    <w:link w:val="B2"/>
    <w:rsid w:val="004A36DB"/>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4627000">
      <w:bodyDiv w:val="1"/>
      <w:marLeft w:val="0"/>
      <w:marRight w:val="0"/>
      <w:marTop w:val="0"/>
      <w:marBottom w:val="0"/>
      <w:divBdr>
        <w:top w:val="none" w:sz="0" w:space="0" w:color="auto"/>
        <w:left w:val="none" w:sz="0" w:space="0" w:color="auto"/>
        <w:bottom w:val="none" w:sz="0" w:space="0" w:color="auto"/>
        <w:right w:val="none" w:sz="0" w:space="0" w:color="auto"/>
      </w:divBdr>
      <w:divsChild>
        <w:div w:id="1595700116">
          <w:marLeft w:val="504"/>
          <w:marRight w:val="0"/>
          <w:marTop w:val="0"/>
          <w:marBottom w:val="0"/>
          <w:divBdr>
            <w:top w:val="none" w:sz="0" w:space="0" w:color="auto"/>
            <w:left w:val="none" w:sz="0" w:space="0" w:color="auto"/>
            <w:bottom w:val="none" w:sz="0" w:space="0" w:color="auto"/>
            <w:right w:val="none" w:sz="0" w:space="0" w:color="auto"/>
          </w:divBdr>
        </w:div>
      </w:divsChild>
    </w:div>
    <w:div w:id="436019920">
      <w:bodyDiv w:val="1"/>
      <w:marLeft w:val="0"/>
      <w:marRight w:val="0"/>
      <w:marTop w:val="0"/>
      <w:marBottom w:val="0"/>
      <w:divBdr>
        <w:top w:val="none" w:sz="0" w:space="0" w:color="auto"/>
        <w:left w:val="none" w:sz="0" w:space="0" w:color="auto"/>
        <w:bottom w:val="none" w:sz="0" w:space="0" w:color="auto"/>
        <w:right w:val="none" w:sz="0" w:space="0" w:color="auto"/>
      </w:divBdr>
      <w:divsChild>
        <w:div w:id="540020547">
          <w:marLeft w:val="504"/>
          <w:marRight w:val="0"/>
          <w:marTop w:val="0"/>
          <w:marBottom w:val="0"/>
          <w:divBdr>
            <w:top w:val="none" w:sz="0" w:space="0" w:color="auto"/>
            <w:left w:val="none" w:sz="0" w:space="0" w:color="auto"/>
            <w:bottom w:val="none" w:sz="0" w:space="0" w:color="auto"/>
            <w:right w:val="none" w:sz="0" w:space="0" w:color="auto"/>
          </w:divBdr>
        </w:div>
      </w:divsChild>
    </w:div>
    <w:div w:id="496849527">
      <w:bodyDiv w:val="1"/>
      <w:marLeft w:val="0"/>
      <w:marRight w:val="0"/>
      <w:marTop w:val="0"/>
      <w:marBottom w:val="0"/>
      <w:divBdr>
        <w:top w:val="none" w:sz="0" w:space="0" w:color="auto"/>
        <w:left w:val="none" w:sz="0" w:space="0" w:color="auto"/>
        <w:bottom w:val="none" w:sz="0" w:space="0" w:color="auto"/>
        <w:right w:val="none" w:sz="0" w:space="0" w:color="auto"/>
      </w:divBdr>
    </w:div>
    <w:div w:id="729886632">
      <w:bodyDiv w:val="1"/>
      <w:marLeft w:val="0"/>
      <w:marRight w:val="0"/>
      <w:marTop w:val="0"/>
      <w:marBottom w:val="0"/>
      <w:divBdr>
        <w:top w:val="none" w:sz="0" w:space="0" w:color="auto"/>
        <w:left w:val="none" w:sz="0" w:space="0" w:color="auto"/>
        <w:bottom w:val="none" w:sz="0" w:space="0" w:color="auto"/>
        <w:right w:val="none" w:sz="0" w:space="0" w:color="auto"/>
      </w:divBdr>
    </w:div>
    <w:div w:id="1234201554">
      <w:bodyDiv w:val="1"/>
      <w:marLeft w:val="0"/>
      <w:marRight w:val="0"/>
      <w:marTop w:val="0"/>
      <w:marBottom w:val="0"/>
      <w:divBdr>
        <w:top w:val="none" w:sz="0" w:space="0" w:color="auto"/>
        <w:left w:val="none" w:sz="0" w:space="0" w:color="auto"/>
        <w:bottom w:val="none" w:sz="0" w:space="0" w:color="auto"/>
        <w:right w:val="none" w:sz="0" w:space="0" w:color="auto"/>
      </w:divBdr>
      <w:divsChild>
        <w:div w:id="536554004">
          <w:marLeft w:val="504"/>
          <w:marRight w:val="0"/>
          <w:marTop w:val="0"/>
          <w:marBottom w:val="0"/>
          <w:divBdr>
            <w:top w:val="none" w:sz="0" w:space="0" w:color="auto"/>
            <w:left w:val="none" w:sz="0" w:space="0" w:color="auto"/>
            <w:bottom w:val="none" w:sz="0" w:space="0" w:color="auto"/>
            <w:right w:val="none" w:sz="0" w:space="0" w:color="auto"/>
          </w:divBdr>
        </w:div>
      </w:divsChild>
    </w:div>
    <w:div w:id="1507087538">
      <w:bodyDiv w:val="1"/>
      <w:marLeft w:val="0"/>
      <w:marRight w:val="0"/>
      <w:marTop w:val="0"/>
      <w:marBottom w:val="0"/>
      <w:divBdr>
        <w:top w:val="none" w:sz="0" w:space="0" w:color="auto"/>
        <w:left w:val="none" w:sz="0" w:space="0" w:color="auto"/>
        <w:bottom w:val="none" w:sz="0" w:space="0" w:color="auto"/>
        <w:right w:val="none" w:sz="0" w:space="0" w:color="auto"/>
      </w:divBdr>
    </w:div>
    <w:div w:id="1701739659">
      <w:bodyDiv w:val="1"/>
      <w:marLeft w:val="0"/>
      <w:marRight w:val="0"/>
      <w:marTop w:val="0"/>
      <w:marBottom w:val="0"/>
      <w:divBdr>
        <w:top w:val="none" w:sz="0" w:space="0" w:color="auto"/>
        <w:left w:val="none" w:sz="0" w:space="0" w:color="auto"/>
        <w:bottom w:val="none" w:sz="0" w:space="0" w:color="auto"/>
        <w:right w:val="none" w:sz="0" w:space="0" w:color="auto"/>
      </w:divBdr>
    </w:div>
    <w:div w:id="1897930141">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0401773">
      <w:bodyDiv w:val="1"/>
      <w:marLeft w:val="0"/>
      <w:marRight w:val="0"/>
      <w:marTop w:val="0"/>
      <w:marBottom w:val="0"/>
      <w:divBdr>
        <w:top w:val="none" w:sz="0" w:space="0" w:color="auto"/>
        <w:left w:val="none" w:sz="0" w:space="0" w:color="auto"/>
        <w:bottom w:val="none" w:sz="0" w:space="0" w:color="auto"/>
        <w:right w:val="none" w:sz="0" w:space="0" w:color="auto"/>
      </w:divBdr>
      <w:divsChild>
        <w:div w:id="1981230843">
          <w:marLeft w:val="504"/>
          <w:marRight w:val="0"/>
          <w:marTop w:val="0"/>
          <w:marBottom w:val="0"/>
          <w:divBdr>
            <w:top w:val="none" w:sz="0" w:space="0" w:color="auto"/>
            <w:left w:val="none" w:sz="0" w:space="0" w:color="auto"/>
            <w:bottom w:val="none" w:sz="0" w:space="0" w:color="auto"/>
            <w:right w:val="none" w:sz="0" w:space="0" w:color="auto"/>
          </w:divBdr>
        </w:div>
        <w:div w:id="2070960479">
          <w:marLeft w:val="504"/>
          <w:marRight w:val="0"/>
          <w:marTop w:val="0"/>
          <w:marBottom w:val="0"/>
          <w:divBdr>
            <w:top w:val="none" w:sz="0" w:space="0" w:color="auto"/>
            <w:left w:val="none" w:sz="0" w:space="0" w:color="auto"/>
            <w:bottom w:val="none" w:sz="0" w:space="0" w:color="auto"/>
            <w:right w:val="none" w:sz="0" w:space="0" w:color="auto"/>
          </w:divBdr>
        </w:div>
        <w:div w:id="2080244877">
          <w:marLeft w:val="504"/>
          <w:marRight w:val="0"/>
          <w:marTop w:val="0"/>
          <w:marBottom w:val="0"/>
          <w:divBdr>
            <w:top w:val="none" w:sz="0" w:space="0" w:color="auto"/>
            <w:left w:val="none" w:sz="0" w:space="0" w:color="auto"/>
            <w:bottom w:val="none" w:sz="0" w:space="0" w:color="auto"/>
            <w:right w:val="none" w:sz="0" w:space="0" w:color="auto"/>
          </w:divBdr>
        </w:div>
        <w:div w:id="333461356">
          <w:marLeft w:val="504"/>
          <w:marRight w:val="0"/>
          <w:marTop w:val="0"/>
          <w:marBottom w:val="0"/>
          <w:divBdr>
            <w:top w:val="none" w:sz="0" w:space="0" w:color="auto"/>
            <w:left w:val="none" w:sz="0" w:space="0" w:color="auto"/>
            <w:bottom w:val="none" w:sz="0" w:space="0" w:color="auto"/>
            <w:right w:val="none" w:sz="0" w:space="0" w:color="auto"/>
          </w:divBdr>
        </w:div>
        <w:div w:id="703292299">
          <w:marLeft w:val="504"/>
          <w:marRight w:val="0"/>
          <w:marTop w:val="0"/>
          <w:marBottom w:val="0"/>
          <w:divBdr>
            <w:top w:val="none" w:sz="0" w:space="0" w:color="auto"/>
            <w:left w:val="none" w:sz="0" w:space="0" w:color="auto"/>
            <w:bottom w:val="none" w:sz="0" w:space="0" w:color="auto"/>
            <w:right w:val="none" w:sz="0" w:space="0" w:color="auto"/>
          </w:divBdr>
        </w:div>
        <w:div w:id="602105085">
          <w:marLeft w:val="504"/>
          <w:marRight w:val="0"/>
          <w:marTop w:val="0"/>
          <w:marBottom w:val="0"/>
          <w:divBdr>
            <w:top w:val="none" w:sz="0" w:space="0" w:color="auto"/>
            <w:left w:val="none" w:sz="0" w:space="0" w:color="auto"/>
            <w:bottom w:val="none" w:sz="0" w:space="0" w:color="auto"/>
            <w:right w:val="none" w:sz="0" w:space="0" w:color="auto"/>
          </w:divBdr>
        </w:div>
        <w:div w:id="1427920061">
          <w:marLeft w:val="504"/>
          <w:marRight w:val="0"/>
          <w:marTop w:val="0"/>
          <w:marBottom w:val="0"/>
          <w:divBdr>
            <w:top w:val="none" w:sz="0" w:space="0" w:color="auto"/>
            <w:left w:val="none" w:sz="0" w:space="0" w:color="auto"/>
            <w:bottom w:val="none" w:sz="0" w:space="0" w:color="auto"/>
            <w:right w:val="none" w:sz="0" w:space="0" w:color="auto"/>
          </w:divBdr>
        </w:div>
      </w:divsChild>
    </w:div>
    <w:div w:id="2051883210">
      <w:bodyDiv w:val="1"/>
      <w:marLeft w:val="0"/>
      <w:marRight w:val="0"/>
      <w:marTop w:val="0"/>
      <w:marBottom w:val="0"/>
      <w:divBdr>
        <w:top w:val="none" w:sz="0" w:space="0" w:color="auto"/>
        <w:left w:val="none" w:sz="0" w:space="0" w:color="auto"/>
        <w:bottom w:val="none" w:sz="0" w:space="0" w:color="auto"/>
        <w:right w:val="none" w:sz="0" w:space="0" w:color="auto"/>
      </w:divBdr>
      <w:divsChild>
        <w:div w:id="317850042">
          <w:marLeft w:val="504"/>
          <w:marRight w:val="0"/>
          <w:marTop w:val="0"/>
          <w:marBottom w:val="0"/>
          <w:divBdr>
            <w:top w:val="none" w:sz="0" w:space="0" w:color="auto"/>
            <w:left w:val="none" w:sz="0" w:space="0" w:color="auto"/>
            <w:bottom w:val="none" w:sz="0" w:space="0" w:color="auto"/>
            <w:right w:val="none" w:sz="0" w:space="0" w:color="auto"/>
          </w:divBdr>
        </w:div>
        <w:div w:id="81225955">
          <w:marLeft w:val="50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image" Target="media/image2.gif"/><Relationship Id="rId4" Type="http://schemas.openxmlformats.org/officeDocument/2006/relationships/styles" Target="styles.xml"/><Relationship Id="rId9" Type="http://schemas.openxmlformats.org/officeDocument/2006/relationships/image" Target="media/image1.gi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Roland\Dokumente\EBU\EBU-Groups\FD-5GCP\Draft\TR-FS_AVPROD\3gpp_70.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A9D4FE-AC9E-4407-B22F-72D88414F1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4</Pages>
  <Words>978</Words>
  <Characters>5062</Characters>
  <Application>Microsoft Office Word</Application>
  <DocSecurity>0</DocSecurity>
  <Lines>42</Lines>
  <Paragraphs>12</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3GPP TR ab.cde</vt:lpstr>
      <vt:lpstr>3GPP TR ab.cde</vt:lpstr>
      <vt:lpstr>3GPP TR ab.cde</vt:lpstr>
    </vt:vector>
  </TitlesOfParts>
  <Company>ETSI</Company>
  <LinksUpToDate>false</LinksUpToDate>
  <CharactersWithSpaces>6028</CharactersWithSpaces>
  <SharedDoc>false</SharedDoc>
  <HyperlinkBase/>
  <HLinks>
    <vt:vector size="6" baseType="variant">
      <vt:variant>
        <vt:i4>4128872</vt:i4>
      </vt:variant>
      <vt:variant>
        <vt:i4>63</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SungDuck Chun</dc:creator>
  <cp:keywords>&lt;keyword[, keyword]&gt;, CTPClassification=CTP_NT</cp:keywords>
  <cp:lastModifiedBy>r2</cp:lastModifiedBy>
  <cp:revision>3</cp:revision>
  <dcterms:created xsi:type="dcterms:W3CDTF">2022-05-11T20:24:00Z</dcterms:created>
  <dcterms:modified xsi:type="dcterms:W3CDTF">2022-05-11T20:30:00Z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de75fb01-e835-449c-816c-b1c02f3190b5</vt:lpwstr>
  </property>
  <property fmtid="{D5CDD505-2E9C-101B-9397-08002B2CF9AE}" pid="3" name="CTP_TimeStamp">
    <vt:lpwstr>2019-02-22 09:32:19Z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